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</w:t>
      </w:r>
    </w:p>
    <w:p>
      <w:pPr>
        <w:spacing w:line="500" w:lineRule="exact"/>
        <w:jc w:val="center"/>
        <w:rPr>
          <w:rFonts w:hint="eastAsia" w:ascii="宋体" w:hAnsi="宋体" w:cs="宋体"/>
          <w:sz w:val="30"/>
          <w:szCs w:val="30"/>
        </w:rPr>
      </w:pPr>
      <w:bookmarkStart w:id="0" w:name="_GoBack"/>
      <w:r>
        <w:rPr>
          <w:rFonts w:hint="eastAsia" w:ascii="宋体" w:hAnsi="宋体" w:cs="宋体"/>
          <w:sz w:val="30"/>
          <w:szCs w:val="30"/>
        </w:rPr>
        <w:t>上海商学院第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七</w:t>
      </w:r>
      <w:r>
        <w:rPr>
          <w:rFonts w:hint="eastAsia" w:ascii="宋体" w:hAnsi="宋体" w:cs="宋体"/>
          <w:sz w:val="30"/>
          <w:szCs w:val="30"/>
        </w:rPr>
        <w:t>届“推普周”海报创意设计大赛参赛表</w:t>
      </w:r>
    </w:p>
    <w:bookmarkEnd w:id="0"/>
    <w:tbl>
      <w:tblPr>
        <w:tblStyle w:val="2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701"/>
        <w:gridCol w:w="1701"/>
        <w:gridCol w:w="1701"/>
        <w:gridCol w:w="1701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8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</w:t>
            </w:r>
          </w:p>
        </w:tc>
        <w:tc>
          <w:tcPr>
            <w:tcW w:w="8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8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参赛类别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口（手绘）   口（电子）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参赛方式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口 个人 口 团队 （组长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组员：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参赛作品名称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6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题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明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6EB8"/>
    <w:rsid w:val="0BF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2020-09-01T03:31:00Z</dcterms:created>
  <dc:creator>静wj</dc:creator>
  <cp:lastModifiedBy>静wj</cp:lastModifiedBy>
  <dcterms:modified xsi:type="dcterms:W3CDTF">2020-09-01T03:31:38Z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