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BA2389">
      <w:pPr>
        <w:jc w:val="center"/>
        <w:rPr>
          <w:rFonts w:ascii="宋体" w:eastAsia="宋体" w:hAnsi="宋体"/>
          <w:b/>
          <w:sz w:val="28"/>
        </w:rPr>
      </w:pPr>
      <w:r>
        <w:rPr>
          <w:rFonts w:ascii="宋体" w:eastAsia="宋体" w:hAnsi="宋体" w:hint="eastAsia"/>
          <w:b/>
          <w:sz w:val="28"/>
        </w:rPr>
        <w:t>2020</w:t>
      </w:r>
      <w:r>
        <w:rPr>
          <w:rFonts w:ascii="宋体" w:eastAsia="宋体" w:hAnsi="宋体" w:hint="eastAsia"/>
          <w:b/>
          <w:sz w:val="28"/>
        </w:rPr>
        <w:t>年上海市高等学校信息技术水平考试试卷</w:t>
      </w:r>
    </w:p>
    <w:p w:rsidR="00000000" w:rsidRDefault="00BA2389">
      <w:pPr>
        <w:jc w:val="center"/>
        <w:rPr>
          <w:rFonts w:ascii="宋体" w:eastAsia="宋体" w:hAnsi="宋体" w:hint="eastAsia"/>
          <w:b/>
          <w:sz w:val="28"/>
        </w:rPr>
      </w:pPr>
      <w:r>
        <w:rPr>
          <w:rFonts w:ascii="宋体" w:eastAsia="宋体" w:hAnsi="宋体" w:hint="eastAsia"/>
          <w:b/>
          <w:sz w:val="28"/>
        </w:rPr>
        <w:t>二三级</w:t>
      </w:r>
      <w:r>
        <w:rPr>
          <w:rFonts w:ascii="宋体" w:eastAsia="宋体" w:hAnsi="宋体" w:hint="eastAsia"/>
          <w:b/>
          <w:sz w:val="28"/>
        </w:rPr>
        <w:t xml:space="preserve"> </w:t>
      </w:r>
      <w:r>
        <w:rPr>
          <w:rFonts w:ascii="宋体" w:eastAsia="宋体" w:hAnsi="宋体" w:hint="eastAsia"/>
          <w:b/>
          <w:sz w:val="28"/>
        </w:rPr>
        <w:t>物联网技术及应用（</w:t>
      </w:r>
      <w:r>
        <w:rPr>
          <w:rFonts w:ascii="宋体" w:eastAsia="宋体" w:hAnsi="宋体" w:hint="eastAsia"/>
          <w:b/>
          <w:sz w:val="28"/>
        </w:rPr>
        <w:t xml:space="preserve">A </w:t>
      </w:r>
      <w:r>
        <w:rPr>
          <w:rFonts w:ascii="宋体" w:eastAsia="宋体" w:hAnsi="宋体" w:hint="eastAsia"/>
          <w:b/>
          <w:sz w:val="28"/>
        </w:rPr>
        <w:t>场）</w:t>
      </w:r>
    </w:p>
    <w:p w:rsidR="00000000" w:rsidRDefault="00BA2389">
      <w:pPr>
        <w:jc w:val="center"/>
        <w:rPr>
          <w:rFonts w:ascii="宋体" w:eastAsia="宋体" w:hAnsi="宋体" w:hint="eastAsia"/>
        </w:rPr>
      </w:pPr>
      <w:r>
        <w:rPr>
          <w:rFonts w:ascii="宋体" w:eastAsia="宋体" w:hAnsi="宋体" w:hint="eastAsia"/>
        </w:rPr>
        <w:t>（本试卷考试时间</w:t>
      </w:r>
      <w:r>
        <w:rPr>
          <w:rFonts w:ascii="宋体" w:eastAsia="宋体" w:hAnsi="宋体" w:hint="eastAsia"/>
        </w:rPr>
        <w:t xml:space="preserve">  150  </w:t>
      </w:r>
      <w:r>
        <w:rPr>
          <w:rFonts w:ascii="宋体" w:eastAsia="宋体" w:hAnsi="宋体" w:hint="eastAsia"/>
        </w:rPr>
        <w:t>分钟）</w:t>
      </w:r>
    </w:p>
    <w:p w:rsidR="00000000" w:rsidRDefault="00BA2389">
      <w:pPr>
        <w:jc w:val="left"/>
        <w:rPr>
          <w:rFonts w:ascii="宋体" w:eastAsia="宋体" w:hAnsi="宋体" w:hint="eastAsia"/>
          <w:b/>
        </w:rPr>
      </w:pPr>
      <w:r>
        <w:rPr>
          <w:rFonts w:ascii="宋体" w:eastAsia="宋体" w:hAnsi="宋体" w:hint="eastAsia"/>
          <w:b/>
        </w:rPr>
        <w:t>一、单选题</w:t>
      </w:r>
      <w:r>
        <w:rPr>
          <w:rFonts w:ascii="宋体" w:eastAsia="宋体" w:hAnsi="宋体" w:hint="eastAsia"/>
          <w:b/>
        </w:rPr>
        <w:t xml:space="preserve"> ( </w:t>
      </w:r>
      <w:r>
        <w:rPr>
          <w:rFonts w:ascii="宋体" w:eastAsia="宋体" w:hAnsi="宋体" w:hint="eastAsia"/>
          <w:b/>
        </w:rPr>
        <w:t>本大题</w:t>
      </w:r>
      <w:r>
        <w:rPr>
          <w:rFonts w:ascii="宋体" w:eastAsia="宋体" w:hAnsi="宋体" w:hint="eastAsia"/>
          <w:b/>
        </w:rPr>
        <w:t xml:space="preserve"> 25 </w:t>
      </w:r>
      <w:r>
        <w:rPr>
          <w:rFonts w:ascii="宋体" w:eastAsia="宋体" w:hAnsi="宋体" w:hint="eastAsia"/>
          <w:b/>
        </w:rPr>
        <w:t>道小题</w:t>
      </w:r>
      <w:r>
        <w:rPr>
          <w:rFonts w:ascii="宋体" w:eastAsia="宋体" w:hAnsi="宋体" w:hint="eastAsia"/>
          <w:b/>
        </w:rPr>
        <w:t xml:space="preserve"> </w:t>
      </w:r>
      <w:r>
        <w:rPr>
          <w:rFonts w:ascii="宋体" w:eastAsia="宋体" w:hAnsi="宋体" w:hint="eastAsia"/>
          <w:b/>
        </w:rPr>
        <w:t>，每小题</w:t>
      </w:r>
      <w:r>
        <w:rPr>
          <w:rFonts w:ascii="宋体" w:eastAsia="宋体" w:hAnsi="宋体" w:hint="eastAsia"/>
          <w:b/>
        </w:rPr>
        <w:t xml:space="preserve"> 1 </w:t>
      </w:r>
      <w:r>
        <w:rPr>
          <w:rFonts w:ascii="宋体" w:eastAsia="宋体" w:hAnsi="宋体" w:hint="eastAsia"/>
          <w:b/>
        </w:rPr>
        <w:t>分，共</w:t>
      </w:r>
      <w:r>
        <w:rPr>
          <w:rFonts w:ascii="宋体" w:eastAsia="宋体" w:hAnsi="宋体" w:hint="eastAsia"/>
          <w:b/>
        </w:rPr>
        <w:t xml:space="preserve"> 25 </w:t>
      </w:r>
      <w:r>
        <w:rPr>
          <w:rFonts w:ascii="宋体" w:eastAsia="宋体" w:hAnsi="宋体" w:hint="eastAsia"/>
          <w:b/>
        </w:rPr>
        <w:t>分），从下面题目给出的</w:t>
      </w:r>
      <w:r>
        <w:rPr>
          <w:rFonts w:ascii="宋体" w:eastAsia="宋体" w:hAnsi="宋体" w:hint="eastAsia"/>
          <w:b/>
        </w:rPr>
        <w:t>A</w:t>
      </w:r>
      <w:r>
        <w:rPr>
          <w:rFonts w:ascii="宋体" w:eastAsia="宋体" w:hAnsi="宋体" w:hint="eastAsia"/>
          <w:b/>
        </w:rPr>
        <w:t>、</w:t>
      </w:r>
      <w:r>
        <w:rPr>
          <w:rFonts w:ascii="宋体" w:eastAsia="宋体" w:hAnsi="宋体" w:hint="eastAsia"/>
          <w:b/>
        </w:rPr>
        <w:t>B</w:t>
      </w:r>
      <w:r>
        <w:rPr>
          <w:rFonts w:ascii="宋体" w:eastAsia="宋体" w:hAnsi="宋体" w:hint="eastAsia"/>
          <w:b/>
        </w:rPr>
        <w:t>、</w:t>
      </w:r>
      <w:r>
        <w:rPr>
          <w:rFonts w:ascii="宋体" w:eastAsia="宋体" w:hAnsi="宋体" w:hint="eastAsia"/>
          <w:b/>
        </w:rPr>
        <w:t>C</w:t>
      </w:r>
      <w:r>
        <w:rPr>
          <w:rFonts w:ascii="宋体" w:eastAsia="宋体" w:hAnsi="宋体" w:hint="eastAsia"/>
          <w:b/>
        </w:rPr>
        <w:t>、</w:t>
      </w:r>
      <w:r>
        <w:rPr>
          <w:rFonts w:ascii="宋体" w:eastAsia="宋体" w:hAnsi="宋体" w:hint="eastAsia"/>
          <w:b/>
        </w:rPr>
        <w:t>D</w:t>
      </w:r>
      <w:r>
        <w:rPr>
          <w:rFonts w:ascii="宋体" w:eastAsia="宋体" w:hAnsi="宋体" w:hint="eastAsia"/>
          <w:b/>
        </w:rPr>
        <w:t>四个可供选择的答案中选择一个正确答案。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</w:rPr>
        <w:t>1.NB-IoT</w:t>
      </w:r>
      <w:r>
        <w:rPr>
          <w:rFonts w:ascii="宋体" w:eastAsia="宋体" w:hAnsi="宋体" w:hint="eastAsia"/>
        </w:rPr>
        <w:t>的具体应用不包括</w:t>
      </w:r>
      <w:r>
        <w:rPr>
          <w:rFonts w:ascii="宋体" w:eastAsia="宋体" w:hAnsi="宋体" w:hint="eastAsia"/>
        </w:rPr>
        <w:t>__________</w:t>
      </w:r>
      <w:r>
        <w:rPr>
          <w:rFonts w:ascii="宋体" w:eastAsia="宋体" w:hAnsi="宋体" w:hint="eastAsia"/>
        </w:rPr>
        <w:t>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智能水表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共享单车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智慧门锁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高清视频监控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2.</w:t>
      </w:r>
      <w:r>
        <w:rPr>
          <w:rFonts w:ascii="宋体" w:eastAsia="宋体" w:hAnsi="宋体" w:hint="eastAsia"/>
          <w:color w:val="000000"/>
        </w:rPr>
        <w:t>在</w:t>
      </w:r>
      <w:r>
        <w:rPr>
          <w:rFonts w:ascii="宋体" w:eastAsia="宋体" w:hAnsi="宋体" w:hint="eastAsia"/>
          <w:color w:val="000000"/>
        </w:rPr>
        <w:t>RFID</w:t>
      </w:r>
      <w:r>
        <w:rPr>
          <w:rFonts w:ascii="宋体" w:eastAsia="宋体" w:hAnsi="宋体" w:hint="eastAsia"/>
          <w:color w:val="000000"/>
        </w:rPr>
        <w:t>系统中，常使用的防碰撞算法是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时分多址法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空分多址法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频分多址法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码分多址法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3.</w:t>
      </w:r>
      <w:r>
        <w:rPr>
          <w:rFonts w:ascii="宋体" w:eastAsia="宋体" w:hAnsi="宋体" w:hint="eastAsia"/>
          <w:color w:val="000000"/>
        </w:rPr>
        <w:t>物联网的关键技术中，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技术能追踪识别物品的信息。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人工智能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传感器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无线射频识别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集成电路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4.</w:t>
      </w:r>
      <w:r>
        <w:rPr>
          <w:rFonts w:ascii="宋体" w:eastAsia="宋体" w:hAnsi="宋体" w:hint="eastAsia"/>
          <w:color w:val="000000"/>
        </w:rPr>
        <w:t>三层结构的物联网，其从下往上分别为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、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、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应用层、网络层、感知层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应用层、感知层、网络层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感知层、网络层、应用层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感知层、应用层、网络层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5.NB-IoT</w:t>
      </w:r>
      <w:r>
        <w:rPr>
          <w:rFonts w:ascii="宋体" w:eastAsia="宋体" w:hAnsi="宋体" w:hint="eastAsia"/>
          <w:color w:val="000000"/>
        </w:rPr>
        <w:t>最早商用化的领域是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proofErr w:type="gramStart"/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“</w:t>
      </w:r>
      <w:proofErr w:type="gramEnd"/>
      <w:r>
        <w:rPr>
          <w:rFonts w:ascii="宋体" w:eastAsia="宋体" w:hAnsi="宋体" w:hint="eastAsia"/>
          <w:color w:val="000000"/>
        </w:rPr>
        <w:t>三表</w:t>
      </w:r>
      <w:proofErr w:type="gramStart"/>
      <w:r>
        <w:rPr>
          <w:rFonts w:ascii="宋体" w:eastAsia="宋体" w:hAnsi="宋体" w:hint="eastAsia"/>
          <w:color w:val="000000"/>
        </w:rPr>
        <w:t>”</w:t>
      </w:r>
      <w:proofErr w:type="gramEnd"/>
      <w:r>
        <w:rPr>
          <w:rFonts w:ascii="宋体" w:eastAsia="宋体" w:hAnsi="宋体" w:hint="eastAsia"/>
          <w:color w:val="000000"/>
        </w:rPr>
        <w:t>（电表、气表、水表）领域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智能家居领域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智能农业领域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智能工业领域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6.</w:t>
      </w:r>
      <w:r>
        <w:rPr>
          <w:rFonts w:ascii="宋体" w:eastAsia="宋体" w:hAnsi="宋体" w:hint="eastAsia"/>
          <w:color w:val="000000"/>
        </w:rPr>
        <w:t>物联网的体系结构包含感知层、网络层、应用层。</w:t>
      </w:r>
      <w:proofErr w:type="gramStart"/>
      <w:r>
        <w:rPr>
          <w:rFonts w:ascii="宋体" w:eastAsia="宋体" w:hAnsi="宋体" w:hint="eastAsia"/>
          <w:color w:val="000000"/>
        </w:rPr>
        <w:t>传感网</w:t>
      </w:r>
      <w:proofErr w:type="gramEnd"/>
      <w:r>
        <w:rPr>
          <w:rFonts w:ascii="宋体" w:eastAsia="宋体" w:hAnsi="宋体" w:hint="eastAsia"/>
          <w:color w:val="000000"/>
        </w:rPr>
        <w:t>可归属为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硬件层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感知层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网络层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应用层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7.</w:t>
      </w:r>
      <w:r>
        <w:rPr>
          <w:rFonts w:ascii="宋体" w:eastAsia="宋体" w:hAnsi="宋体" w:hint="eastAsia"/>
          <w:color w:val="000000"/>
        </w:rPr>
        <w:t>机器人皮肤包含的是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传感器。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A.</w:t>
      </w:r>
      <w:r>
        <w:rPr>
          <w:rFonts w:ascii="宋体" w:eastAsia="宋体" w:hAnsi="宋体" w:hint="eastAsia"/>
          <w:color w:val="000000"/>
        </w:rPr>
        <w:t>气体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光电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温度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味觉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8.</w:t>
      </w:r>
      <w:r>
        <w:rPr>
          <w:rFonts w:ascii="宋体" w:eastAsia="宋体" w:hAnsi="宋体" w:hint="eastAsia"/>
          <w:color w:val="000000"/>
        </w:rPr>
        <w:t>处理物联网数据的数量、种类和速度需要一个新的计算模型，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不属于新的计算模型需要满足的要求。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物联网数据不需要“边缘”设备进行大量预处理和存储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尽量减少数据延迟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节省网络带宽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解决安全问题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9.__________</w:t>
      </w:r>
      <w:r>
        <w:rPr>
          <w:rFonts w:ascii="宋体" w:eastAsia="宋体" w:hAnsi="宋体" w:hint="eastAsia"/>
          <w:color w:val="000000"/>
        </w:rPr>
        <w:t>不是一维条形码的特点。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数据</w:t>
      </w:r>
      <w:r>
        <w:rPr>
          <w:rFonts w:ascii="宋体" w:eastAsia="宋体" w:hAnsi="宋体" w:hint="eastAsia"/>
          <w:color w:val="000000"/>
        </w:rPr>
        <w:t>量小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损污后可读性差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保密性好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可显示字母、数字和简单符号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10.__________</w:t>
      </w:r>
      <w:r>
        <w:rPr>
          <w:rFonts w:ascii="宋体" w:eastAsia="宋体" w:hAnsi="宋体" w:hint="eastAsia"/>
          <w:color w:val="000000"/>
        </w:rPr>
        <w:t>工作频率是</w:t>
      </w:r>
      <w:r>
        <w:rPr>
          <w:rFonts w:ascii="宋体" w:eastAsia="宋体" w:hAnsi="宋体" w:hint="eastAsia"/>
          <w:color w:val="000000"/>
        </w:rPr>
        <w:t>30-300kHz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低频电子标签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高频电子标签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超高频电子标签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微波标签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11.</w:t>
      </w:r>
      <w:r>
        <w:rPr>
          <w:rFonts w:ascii="宋体" w:eastAsia="宋体" w:hAnsi="宋体" w:hint="eastAsia"/>
          <w:color w:val="000000"/>
        </w:rPr>
        <w:t>物联网面临的安全威胁众多，主要包括计算机病毒、数据泄露、信息干扰和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等。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数据丢失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木马程序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个人隐私泄露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数据传输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12.</w:t>
      </w:r>
      <w:r>
        <w:rPr>
          <w:rFonts w:ascii="宋体" w:eastAsia="宋体" w:hAnsi="宋体" w:hint="eastAsia"/>
          <w:color w:val="000000"/>
        </w:rPr>
        <w:t>低频</w:t>
      </w:r>
      <w:r>
        <w:rPr>
          <w:rFonts w:ascii="宋体" w:eastAsia="宋体" w:hAnsi="宋体" w:hint="eastAsia"/>
          <w:color w:val="000000"/>
        </w:rPr>
        <w:t>RFID</w:t>
      </w:r>
      <w:r>
        <w:rPr>
          <w:rFonts w:ascii="宋体" w:eastAsia="宋体" w:hAnsi="宋体" w:hint="eastAsia"/>
          <w:color w:val="000000"/>
        </w:rPr>
        <w:t>卡的作用距离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  <w:r>
        <w:rPr>
          <w:rFonts w:ascii="宋体" w:eastAsia="宋体" w:hAnsi="宋体" w:hint="eastAsia"/>
          <w:color w:val="000000"/>
        </w:rPr>
        <w:t xml:space="preserve">  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小于</w:t>
      </w:r>
      <w:r>
        <w:rPr>
          <w:rFonts w:ascii="宋体" w:eastAsia="宋体" w:hAnsi="宋体" w:hint="eastAsia"/>
          <w:color w:val="000000"/>
        </w:rPr>
        <w:t>10cm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为</w:t>
      </w:r>
      <w:r>
        <w:rPr>
          <w:rFonts w:ascii="宋体" w:eastAsia="宋体" w:hAnsi="宋体" w:hint="eastAsia"/>
          <w:color w:val="000000"/>
        </w:rPr>
        <w:t>1-50cm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为</w:t>
      </w:r>
      <w:r>
        <w:rPr>
          <w:rFonts w:ascii="宋体" w:eastAsia="宋体" w:hAnsi="宋体" w:hint="eastAsia"/>
          <w:color w:val="000000"/>
        </w:rPr>
        <w:t>3-8m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大于</w:t>
      </w:r>
      <w:r>
        <w:rPr>
          <w:rFonts w:ascii="宋体" w:eastAsia="宋体" w:hAnsi="宋体" w:hint="eastAsia"/>
          <w:color w:val="000000"/>
        </w:rPr>
        <w:t>10m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13.</w:t>
      </w:r>
      <w:r>
        <w:rPr>
          <w:rFonts w:ascii="宋体" w:eastAsia="宋体" w:hAnsi="宋体" w:hint="eastAsia"/>
          <w:color w:val="000000"/>
        </w:rPr>
        <w:t>目前参与物联网领域标准制定的主要国际组织是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A.IMF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B.UNESCO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C.FAO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D.IEEE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lastRenderedPageBreak/>
        <w:t>14.__________</w:t>
      </w:r>
      <w:r>
        <w:rPr>
          <w:rFonts w:ascii="宋体" w:eastAsia="宋体" w:hAnsi="宋体" w:hint="eastAsia"/>
          <w:color w:val="000000"/>
        </w:rPr>
        <w:t>不是物联网的特点。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各种感知技术的广泛应用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建立在互联网上的泛在网络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不仅提供传感器的连接，其本身也具有智能处理能力，对物体实施智能控制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实现物体之间的物理关联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15.</w:t>
      </w:r>
      <w:r>
        <w:rPr>
          <w:rFonts w:ascii="宋体" w:eastAsia="宋体" w:hAnsi="宋体" w:hint="eastAsia"/>
          <w:color w:val="000000"/>
        </w:rPr>
        <w:t>在计算机网络中，</w:t>
      </w:r>
      <w:r>
        <w:rPr>
          <w:rFonts w:ascii="宋体" w:eastAsia="宋体" w:hAnsi="宋体" w:hint="eastAsia"/>
          <w:color w:val="000000"/>
        </w:rPr>
        <w:t>MAC</w:t>
      </w:r>
      <w:r>
        <w:rPr>
          <w:rFonts w:ascii="宋体" w:eastAsia="宋体" w:hAnsi="宋体" w:hint="eastAsia"/>
          <w:color w:val="000000"/>
        </w:rPr>
        <w:t>地址长度是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位。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A.64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B.32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C.48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D.128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16.ETSI</w:t>
      </w:r>
      <w:r>
        <w:rPr>
          <w:rFonts w:ascii="宋体" w:eastAsia="宋体" w:hAnsi="宋体" w:hint="eastAsia"/>
          <w:color w:val="000000"/>
        </w:rPr>
        <w:t>采用</w:t>
      </w:r>
      <w:r>
        <w:rPr>
          <w:rFonts w:ascii="宋体" w:eastAsia="宋体" w:hAnsi="宋体" w:hint="eastAsia"/>
          <w:color w:val="000000"/>
        </w:rPr>
        <w:t>________</w:t>
      </w:r>
      <w:r>
        <w:rPr>
          <w:rFonts w:ascii="宋体" w:eastAsia="宋体" w:hAnsi="宋体" w:hint="eastAsia"/>
          <w:color w:val="000000"/>
        </w:rPr>
        <w:t>的概念主要进行物联网总体架构方面的研究。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A.M2C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B.M2M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C.M2E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D.B2B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17.ZigBee</w:t>
      </w:r>
      <w:r>
        <w:rPr>
          <w:rFonts w:ascii="宋体" w:eastAsia="宋体" w:hAnsi="宋体" w:hint="eastAsia"/>
          <w:color w:val="000000"/>
        </w:rPr>
        <w:t>网络设备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既可以担任网络协调者，也可以让其他的</w:t>
      </w:r>
      <w:r>
        <w:rPr>
          <w:rFonts w:ascii="宋体" w:eastAsia="宋体" w:hAnsi="宋体" w:hint="eastAsia"/>
          <w:color w:val="000000"/>
        </w:rPr>
        <w:t>FFD</w:t>
      </w:r>
      <w:r>
        <w:rPr>
          <w:rFonts w:ascii="宋体" w:eastAsia="宋体" w:hAnsi="宋体" w:hint="eastAsia"/>
          <w:color w:val="000000"/>
        </w:rPr>
        <w:t>或是</w:t>
      </w:r>
      <w:r>
        <w:rPr>
          <w:rFonts w:ascii="宋体" w:eastAsia="宋体" w:hAnsi="宋体" w:hint="eastAsia"/>
          <w:color w:val="000000"/>
        </w:rPr>
        <w:t>RFD</w:t>
      </w:r>
      <w:r>
        <w:rPr>
          <w:rFonts w:ascii="宋体" w:eastAsia="宋体" w:hAnsi="宋体" w:hint="eastAsia"/>
          <w:color w:val="000000"/>
        </w:rPr>
        <w:t>连接，从而提供信息双向传输功能。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网络协调器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全功能设备（</w:t>
      </w:r>
      <w:r>
        <w:rPr>
          <w:rFonts w:ascii="宋体" w:eastAsia="宋体" w:hAnsi="宋体" w:hint="eastAsia"/>
          <w:color w:val="000000"/>
        </w:rPr>
        <w:t>FFD</w:t>
      </w:r>
      <w:r>
        <w:rPr>
          <w:rFonts w:ascii="宋体" w:eastAsia="宋体" w:hAnsi="宋体" w:hint="eastAsia"/>
          <w:color w:val="000000"/>
        </w:rPr>
        <w:t>）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精简功能设备（</w:t>
      </w:r>
      <w:r>
        <w:rPr>
          <w:rFonts w:ascii="宋体" w:eastAsia="宋体" w:hAnsi="宋体" w:hint="eastAsia"/>
          <w:color w:val="000000"/>
        </w:rPr>
        <w:t>RFD</w:t>
      </w:r>
      <w:r>
        <w:rPr>
          <w:rFonts w:ascii="宋体" w:eastAsia="宋体" w:hAnsi="宋体" w:hint="eastAsia"/>
          <w:color w:val="000000"/>
        </w:rPr>
        <w:t>）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交换机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18.__________</w:t>
      </w:r>
      <w:r>
        <w:rPr>
          <w:rFonts w:ascii="宋体" w:eastAsia="宋体" w:hAnsi="宋体" w:hint="eastAsia"/>
          <w:color w:val="000000"/>
        </w:rPr>
        <w:t>不是</w:t>
      </w:r>
      <w:proofErr w:type="gramStart"/>
      <w:r>
        <w:rPr>
          <w:rFonts w:ascii="宋体" w:eastAsia="宋体" w:hAnsi="宋体" w:hint="eastAsia"/>
          <w:color w:val="000000"/>
        </w:rPr>
        <w:t>云计算</w:t>
      </w:r>
      <w:proofErr w:type="gramEnd"/>
      <w:r>
        <w:rPr>
          <w:rFonts w:ascii="宋体" w:eastAsia="宋体" w:hAnsi="宋体" w:hint="eastAsia"/>
          <w:color w:val="000000"/>
        </w:rPr>
        <w:t>的服务模式。</w:t>
      </w:r>
      <w:r>
        <w:rPr>
          <w:rFonts w:ascii="宋体" w:eastAsia="宋体" w:hAnsi="宋体" w:hint="eastAsia"/>
          <w:color w:val="000000"/>
        </w:rPr>
        <w:t xml:space="preserve"> 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A.IaaS</w:t>
      </w:r>
      <w:proofErr w:type="spellEnd"/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B.PaaS</w:t>
      </w:r>
      <w:proofErr w:type="spellEnd"/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C.QaaS</w:t>
      </w:r>
      <w:proofErr w:type="spellEnd"/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D.SaaS</w:t>
      </w:r>
      <w:proofErr w:type="spellEnd"/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19.</w:t>
      </w:r>
      <w:proofErr w:type="gramStart"/>
      <w:r>
        <w:rPr>
          <w:rFonts w:ascii="宋体" w:eastAsia="宋体" w:hAnsi="宋体" w:hint="eastAsia"/>
          <w:color w:val="000000"/>
        </w:rPr>
        <w:t>云计算</w:t>
      </w:r>
      <w:proofErr w:type="gramEnd"/>
      <w:r>
        <w:rPr>
          <w:rFonts w:ascii="宋体" w:eastAsia="宋体" w:hAnsi="宋体" w:hint="eastAsia"/>
          <w:color w:val="000000"/>
        </w:rPr>
        <w:t>通过共享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的方法将巨大的系统池连接在一起。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A.CPU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软件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处理能力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基础资源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20.</w:t>
      </w:r>
      <w:r>
        <w:rPr>
          <w:rFonts w:ascii="宋体" w:eastAsia="宋体" w:hAnsi="宋体" w:hint="eastAsia"/>
          <w:color w:val="000000"/>
        </w:rPr>
        <w:t>网络存储体系结构不包括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直接附加存储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网络附加存储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区域网络存储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计算机存储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21.ISM</w:t>
      </w:r>
      <w:r>
        <w:rPr>
          <w:rFonts w:ascii="宋体" w:eastAsia="宋体" w:hAnsi="宋体" w:hint="eastAsia"/>
          <w:color w:val="000000"/>
        </w:rPr>
        <w:t>频段属于非授权频段，不属于非授权频段工作的</w:t>
      </w:r>
      <w:r>
        <w:rPr>
          <w:rFonts w:ascii="宋体" w:eastAsia="宋体" w:hAnsi="宋体" w:hint="eastAsia"/>
          <w:color w:val="000000"/>
        </w:rPr>
        <w:t>LPWAN</w:t>
      </w:r>
      <w:r>
        <w:rPr>
          <w:rFonts w:ascii="宋体" w:eastAsia="宋体" w:hAnsi="宋体" w:hint="eastAsia"/>
          <w:color w:val="000000"/>
        </w:rPr>
        <w:t>是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lastRenderedPageBreak/>
        <w:t>A.LoRa</w:t>
      </w:r>
      <w:proofErr w:type="spellEnd"/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B.NB-</w:t>
      </w:r>
      <w:proofErr w:type="spellStart"/>
      <w:r>
        <w:rPr>
          <w:rFonts w:ascii="宋体" w:eastAsia="宋体" w:hAnsi="宋体" w:hint="eastAsia"/>
          <w:color w:val="000000"/>
        </w:rPr>
        <w:t>IoT</w:t>
      </w:r>
      <w:proofErr w:type="spellEnd"/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C.ZigBee</w:t>
      </w:r>
      <w:proofErr w:type="spellEnd"/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proofErr w:type="spellStart"/>
      <w:r>
        <w:rPr>
          <w:rFonts w:ascii="宋体" w:eastAsia="宋体" w:hAnsi="宋体" w:hint="eastAsia"/>
          <w:color w:val="000000"/>
        </w:rPr>
        <w:t>D.WiFi</w:t>
      </w:r>
      <w:proofErr w:type="spellEnd"/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22.</w:t>
      </w:r>
      <w:r>
        <w:rPr>
          <w:rFonts w:ascii="宋体" w:eastAsia="宋体" w:hAnsi="宋体" w:hint="eastAsia"/>
          <w:color w:val="000000"/>
        </w:rPr>
        <w:t>无线传感器网络</w:t>
      </w:r>
      <w:r>
        <w:rPr>
          <w:rFonts w:ascii="宋体" w:eastAsia="宋体" w:hAnsi="宋体" w:hint="eastAsia"/>
          <w:color w:val="000000"/>
        </w:rPr>
        <w:t>(WSN)</w:t>
      </w:r>
      <w:r>
        <w:rPr>
          <w:rFonts w:ascii="宋体" w:eastAsia="宋体" w:hAnsi="宋体" w:hint="eastAsia"/>
          <w:color w:val="000000"/>
        </w:rPr>
        <w:t>是一种传感网络，它的末梢是通过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组网，可以感知外部世界的传感器。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总线式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环式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分布式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星式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23.</w:t>
      </w:r>
      <w:r>
        <w:rPr>
          <w:rFonts w:ascii="宋体" w:eastAsia="宋体" w:hAnsi="宋体" w:hint="eastAsia"/>
          <w:color w:val="000000"/>
        </w:rPr>
        <w:t>物联网智能信息处理的目标是将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信息收集起来，通过数据挖</w:t>
      </w:r>
      <w:r>
        <w:rPr>
          <w:rFonts w:ascii="宋体" w:eastAsia="宋体" w:hAnsi="宋体" w:hint="eastAsia"/>
          <w:color w:val="000000"/>
        </w:rPr>
        <w:t>掘等手段从这些信息中提取有用的信息。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仅传感器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标签和传感器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仅执行器件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标签、传感器和执行器件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24.5G</w:t>
      </w:r>
      <w:r>
        <w:rPr>
          <w:rFonts w:ascii="宋体" w:eastAsia="宋体" w:hAnsi="宋体" w:hint="eastAsia"/>
          <w:color w:val="000000"/>
        </w:rPr>
        <w:t>网络的数据传输速率最高可达</w:t>
      </w:r>
      <w:r>
        <w:rPr>
          <w:rFonts w:ascii="宋体" w:eastAsia="宋体" w:hAnsi="宋体" w:hint="eastAsia"/>
          <w:color w:val="000000"/>
        </w:rPr>
        <w:t>__________</w:t>
      </w:r>
      <w:proofErr w:type="spellStart"/>
      <w:r>
        <w:rPr>
          <w:rFonts w:ascii="宋体" w:eastAsia="宋体" w:hAnsi="宋体" w:hint="eastAsia"/>
          <w:color w:val="000000"/>
        </w:rPr>
        <w:t>Gbit</w:t>
      </w:r>
      <w:proofErr w:type="spellEnd"/>
      <w:r>
        <w:rPr>
          <w:rFonts w:ascii="宋体" w:eastAsia="宋体" w:hAnsi="宋体" w:hint="eastAsia"/>
          <w:color w:val="000000"/>
        </w:rPr>
        <w:t>/s</w:t>
      </w:r>
      <w:r>
        <w:rPr>
          <w:rFonts w:ascii="宋体" w:eastAsia="宋体" w:hAnsi="宋体" w:hint="eastAsia"/>
          <w:color w:val="000000"/>
        </w:rPr>
        <w:t>。</w:t>
      </w:r>
      <w:r>
        <w:rPr>
          <w:rFonts w:ascii="宋体" w:eastAsia="宋体" w:hAnsi="宋体" w:hint="eastAsia"/>
          <w:color w:val="000000"/>
        </w:rPr>
        <w:t xml:space="preserve"> 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A.2.4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B.5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C.6.4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D.10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25.</w:t>
      </w:r>
      <w:r>
        <w:rPr>
          <w:rFonts w:ascii="宋体" w:eastAsia="宋体" w:hAnsi="宋体" w:hint="eastAsia"/>
          <w:color w:val="000000"/>
        </w:rPr>
        <w:t>传感器网络是利用各种传感器构成的一个独立网络</w:t>
      </w:r>
      <w:r>
        <w:rPr>
          <w:rFonts w:ascii="宋体" w:eastAsia="宋体" w:hAnsi="宋体" w:hint="eastAsia"/>
          <w:color w:val="000000"/>
        </w:rPr>
        <w:t>,</w:t>
      </w:r>
      <w:r>
        <w:rPr>
          <w:rFonts w:ascii="宋体" w:eastAsia="宋体" w:hAnsi="宋体" w:hint="eastAsia"/>
          <w:color w:val="000000"/>
        </w:rPr>
        <w:t>一般是指由多个具有</w:t>
      </w:r>
      <w:r>
        <w:rPr>
          <w:rFonts w:ascii="宋体" w:eastAsia="宋体" w:hAnsi="宋体" w:hint="eastAsia"/>
          <w:color w:val="000000"/>
        </w:rPr>
        <w:t>__________</w:t>
      </w:r>
      <w:r>
        <w:rPr>
          <w:rFonts w:ascii="宋体" w:eastAsia="宋体" w:hAnsi="宋体" w:hint="eastAsia"/>
          <w:color w:val="000000"/>
        </w:rPr>
        <w:t>功能的低功耗、小体积的传感器节点构成的网络系统。</w:t>
      </w:r>
      <w:r>
        <w:rPr>
          <w:rFonts w:ascii="宋体" w:eastAsia="宋体" w:hAnsi="宋体" w:hint="eastAsia"/>
          <w:color w:val="000000"/>
        </w:rPr>
        <w:t xml:space="preserve">  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A.</w:t>
      </w:r>
      <w:r>
        <w:rPr>
          <w:rFonts w:ascii="宋体" w:eastAsia="宋体" w:hAnsi="宋体" w:hint="eastAsia"/>
          <w:color w:val="000000"/>
        </w:rPr>
        <w:t>无线通信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B.</w:t>
      </w:r>
      <w:r>
        <w:rPr>
          <w:rFonts w:ascii="宋体" w:eastAsia="宋体" w:hAnsi="宋体" w:hint="eastAsia"/>
          <w:color w:val="000000"/>
        </w:rPr>
        <w:t>有线或无线通信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C.</w:t>
      </w:r>
      <w:r>
        <w:rPr>
          <w:rFonts w:ascii="宋体" w:eastAsia="宋体" w:hAnsi="宋体" w:hint="eastAsia"/>
          <w:color w:val="000000"/>
        </w:rPr>
        <w:t>低频通信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D.</w:t>
      </w:r>
      <w:r>
        <w:rPr>
          <w:rFonts w:ascii="宋体" w:eastAsia="宋体" w:hAnsi="宋体" w:hint="eastAsia"/>
          <w:color w:val="000000"/>
        </w:rPr>
        <w:t>高频通信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二、填空题</w:t>
      </w:r>
      <w:r>
        <w:rPr>
          <w:rFonts w:ascii="宋体" w:eastAsia="宋体" w:hAnsi="宋体" w:hint="eastAsia"/>
          <w:b/>
          <w:color w:val="000000"/>
        </w:rPr>
        <w:t xml:space="preserve"> ( </w:t>
      </w:r>
      <w:r>
        <w:rPr>
          <w:rFonts w:ascii="宋体" w:eastAsia="宋体" w:hAnsi="宋体" w:hint="eastAsia"/>
          <w:b/>
          <w:color w:val="000000"/>
        </w:rPr>
        <w:t>本大题</w:t>
      </w:r>
      <w:r>
        <w:rPr>
          <w:rFonts w:ascii="宋体" w:eastAsia="宋体" w:hAnsi="宋体" w:hint="eastAsia"/>
          <w:b/>
          <w:color w:val="000000"/>
        </w:rPr>
        <w:t xml:space="preserve"> 5 </w:t>
      </w:r>
      <w:r>
        <w:rPr>
          <w:rFonts w:ascii="宋体" w:eastAsia="宋体" w:hAnsi="宋体" w:hint="eastAsia"/>
          <w:b/>
          <w:color w:val="000000"/>
        </w:rPr>
        <w:t>道小题</w:t>
      </w:r>
      <w:r>
        <w:rPr>
          <w:rFonts w:ascii="宋体" w:eastAsia="宋体" w:hAnsi="宋体" w:hint="eastAsia"/>
          <w:b/>
          <w:color w:val="000000"/>
        </w:rPr>
        <w:t xml:space="preserve"> </w:t>
      </w:r>
      <w:r>
        <w:rPr>
          <w:rFonts w:ascii="宋体" w:eastAsia="宋体" w:hAnsi="宋体" w:hint="eastAsia"/>
          <w:b/>
          <w:color w:val="000000"/>
        </w:rPr>
        <w:t>，每空</w:t>
      </w:r>
      <w:r>
        <w:rPr>
          <w:rFonts w:ascii="宋体" w:eastAsia="宋体" w:hAnsi="宋体" w:hint="eastAsia"/>
          <w:b/>
          <w:color w:val="000000"/>
        </w:rPr>
        <w:t xml:space="preserve"> 1 </w:t>
      </w:r>
      <w:r>
        <w:rPr>
          <w:rFonts w:ascii="宋体" w:eastAsia="宋体" w:hAnsi="宋体" w:hint="eastAsia"/>
          <w:b/>
          <w:color w:val="000000"/>
        </w:rPr>
        <w:t>分，共</w:t>
      </w:r>
      <w:r>
        <w:rPr>
          <w:rFonts w:ascii="宋体" w:eastAsia="宋体" w:hAnsi="宋体" w:hint="eastAsia"/>
          <w:b/>
          <w:color w:val="000000"/>
        </w:rPr>
        <w:t xml:space="preserve"> 5 </w:t>
      </w:r>
      <w:r>
        <w:rPr>
          <w:rFonts w:ascii="宋体" w:eastAsia="宋体" w:hAnsi="宋体" w:hint="eastAsia"/>
          <w:b/>
          <w:color w:val="000000"/>
        </w:rPr>
        <w:t>分）。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1.</w:t>
      </w:r>
      <w:r>
        <w:rPr>
          <w:rFonts w:ascii="宋体" w:eastAsia="宋体" w:hAnsi="宋体" w:hint="eastAsia"/>
          <w:color w:val="000000"/>
        </w:rPr>
        <w:t>物联网在国际电信联盟中写成</w:t>
      </w:r>
      <w:r>
        <w:rPr>
          <w:rFonts w:ascii="宋体" w:eastAsia="宋体" w:hAnsi="宋体" w:hint="eastAsia"/>
          <w:color w:val="000000"/>
        </w:rPr>
        <w:t>____________</w:t>
      </w:r>
      <w:r>
        <w:rPr>
          <w:rFonts w:ascii="宋体" w:eastAsia="宋体" w:hAnsi="宋体" w:hint="eastAsia"/>
          <w:color w:val="000000"/>
        </w:rPr>
        <w:t>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2.</w:t>
      </w:r>
      <w:r>
        <w:rPr>
          <w:rFonts w:ascii="宋体" w:eastAsia="宋体" w:hAnsi="宋体" w:hint="eastAsia"/>
          <w:color w:val="000000"/>
        </w:rPr>
        <w:t>物联网</w:t>
      </w:r>
      <w:r>
        <w:rPr>
          <w:rFonts w:ascii="宋体" w:eastAsia="宋体" w:hAnsi="宋体" w:hint="eastAsia"/>
          <w:color w:val="000000"/>
        </w:rPr>
        <w:t>________________</w:t>
      </w:r>
      <w:r>
        <w:rPr>
          <w:rFonts w:ascii="宋体" w:eastAsia="宋体" w:hAnsi="宋体" w:hint="eastAsia"/>
          <w:color w:val="000000"/>
        </w:rPr>
        <w:t>是用于支撑泛在应用的其他平台，例如封装和抽象网络和业务能力，向应用提供统一开放的接口等。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3.</w:t>
      </w:r>
      <w:r>
        <w:rPr>
          <w:rFonts w:ascii="宋体" w:eastAsia="宋体" w:hAnsi="宋体" w:hint="eastAsia"/>
          <w:color w:val="000000"/>
        </w:rPr>
        <w:t>在串行通信中，收发双方对波特率的设定应该是</w:t>
      </w:r>
      <w:r>
        <w:rPr>
          <w:rFonts w:ascii="宋体" w:eastAsia="宋体" w:hAnsi="宋体" w:hint="eastAsia"/>
          <w:color w:val="000000"/>
        </w:rPr>
        <w:t>________________</w:t>
      </w:r>
      <w:r>
        <w:rPr>
          <w:rFonts w:ascii="宋体" w:eastAsia="宋体" w:hAnsi="宋体" w:hint="eastAsia"/>
          <w:color w:val="000000"/>
        </w:rPr>
        <w:t>的。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4.ETC</w:t>
      </w:r>
      <w:r>
        <w:rPr>
          <w:rFonts w:ascii="宋体" w:eastAsia="宋体" w:hAnsi="宋体" w:hint="eastAsia"/>
          <w:color w:val="000000"/>
        </w:rPr>
        <w:t>（电子不停车收费系统）主要使用了车辆</w:t>
      </w:r>
      <w:r>
        <w:rPr>
          <w:rFonts w:ascii="宋体" w:eastAsia="宋体" w:hAnsi="宋体" w:hint="eastAsia"/>
          <w:color w:val="000000"/>
        </w:rPr>
        <w:t>_________________</w:t>
      </w:r>
      <w:r>
        <w:rPr>
          <w:rFonts w:ascii="宋体" w:eastAsia="宋体" w:hAnsi="宋体" w:hint="eastAsia"/>
          <w:color w:val="000000"/>
        </w:rPr>
        <w:t>技术完成车辆与收费站之间的无线数据通讯，进行车辆自动感应识别和相关收费数据的交换。</w:t>
      </w:r>
      <w:r>
        <w:rPr>
          <w:rFonts w:ascii="宋体" w:eastAsia="宋体" w:hAnsi="宋体" w:hint="eastAsia"/>
          <w:color w:val="000000"/>
        </w:rPr>
        <w:t xml:space="preserve"> 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  <w:r>
        <w:rPr>
          <w:rFonts w:ascii="宋体" w:eastAsia="宋体" w:hAnsi="宋体" w:hint="eastAsia"/>
          <w:color w:val="000000"/>
        </w:rPr>
        <w:t>5.RFID</w:t>
      </w:r>
      <w:r>
        <w:rPr>
          <w:rFonts w:ascii="宋体" w:eastAsia="宋体" w:hAnsi="宋体" w:hint="eastAsia"/>
          <w:color w:val="000000"/>
        </w:rPr>
        <w:t>中间件是一种面向消息的中间件（</w:t>
      </w:r>
      <w:r>
        <w:rPr>
          <w:rFonts w:ascii="宋体" w:eastAsia="宋体" w:hAnsi="宋体" w:hint="eastAsia"/>
          <w:color w:val="000000"/>
        </w:rPr>
        <w:t>MOM</w:t>
      </w:r>
      <w:r>
        <w:rPr>
          <w:rFonts w:ascii="宋体" w:eastAsia="宋体" w:hAnsi="宋体" w:hint="eastAsia"/>
          <w:color w:val="000000"/>
        </w:rPr>
        <w:t>），信息是以</w:t>
      </w:r>
      <w:r>
        <w:rPr>
          <w:rFonts w:ascii="宋体" w:eastAsia="宋体" w:hAnsi="宋体" w:hint="eastAsia"/>
          <w:color w:val="000000"/>
        </w:rPr>
        <w:t>__</w:t>
      </w:r>
      <w:r>
        <w:rPr>
          <w:rFonts w:ascii="宋体" w:eastAsia="宋体" w:hAnsi="宋体" w:hint="eastAsia"/>
          <w:color w:val="000000"/>
        </w:rPr>
        <w:t>______________</w:t>
      </w:r>
      <w:r>
        <w:rPr>
          <w:rFonts w:ascii="宋体" w:eastAsia="宋体" w:hAnsi="宋体" w:hint="eastAsia"/>
          <w:color w:val="000000"/>
        </w:rPr>
        <w:t>形式从一个程</w:t>
      </w:r>
      <w:r>
        <w:rPr>
          <w:rFonts w:ascii="宋体" w:eastAsia="宋体" w:hAnsi="宋体" w:hint="eastAsia"/>
          <w:color w:val="000000"/>
        </w:rPr>
        <w:lastRenderedPageBreak/>
        <w:t>序传送到另一个或多个程序。</w:t>
      </w:r>
      <w:r>
        <w:rPr>
          <w:rFonts w:ascii="宋体" w:eastAsia="宋体" w:hAnsi="宋体" w:hint="eastAsia"/>
          <w:color w:val="000000"/>
        </w:rPr>
        <w:t xml:space="preserve"> </w:t>
      </w:r>
    </w:p>
    <w:p w:rsidR="00000000" w:rsidRDefault="00BA2389">
      <w:pPr>
        <w:jc w:val="left"/>
        <w:rPr>
          <w:rFonts w:ascii="宋体" w:eastAsia="宋体" w:hAnsi="宋体" w:hint="eastAsia"/>
          <w:color w:val="000000"/>
        </w:rPr>
      </w:pPr>
    </w:p>
    <w:p w:rsidR="00000000" w:rsidRDefault="00BA2389">
      <w:pPr>
        <w:jc w:val="left"/>
        <w:rPr>
          <w:rFonts w:ascii="宋体" w:eastAsia="宋体" w:hAnsi="宋体" w:hint="eastAsia"/>
          <w:b/>
          <w:color w:val="000000"/>
        </w:rPr>
      </w:pPr>
      <w:r>
        <w:rPr>
          <w:rFonts w:ascii="宋体" w:eastAsia="宋体" w:hAnsi="宋体" w:hint="eastAsia"/>
          <w:b/>
          <w:color w:val="000000"/>
        </w:rPr>
        <w:t>三、操作题</w:t>
      </w:r>
    </w:p>
    <w:p w:rsidR="00B42CC6" w:rsidRPr="00B42CC6" w:rsidRDefault="00B42CC6" w:rsidP="00B42CC6">
      <w:pPr>
        <w:jc w:val="center"/>
        <w:rPr>
          <w:rFonts w:ascii="宋体" w:eastAsia="宋体" w:hAnsi="宋体" w:hint="eastAsia"/>
          <w:b/>
          <w:color w:val="000000"/>
        </w:rPr>
      </w:pPr>
      <w:r>
        <w:rPr>
          <w:rFonts w:ascii="宋体" w:eastAsia="宋体" w:cs="宋体"/>
          <w:szCs w:val="21"/>
        </w:rPr>
        <w:object w:dxaOrig="915" w:dyaOrig="7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.5pt;height:37.45pt" o:ole="">
            <v:imagedata r:id="rId7" o:title=""/>
          </v:shape>
          <o:OLEObject Type="Embed" ProgID="Package" ShapeID="_x0000_i1025" DrawAspect="Content" ObjectID="_1662235038" r:id="rId8"/>
        </w:object>
      </w:r>
      <w:bookmarkStart w:id="0" w:name="_GoBack"/>
      <w:bookmarkEnd w:id="0"/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 w:hint="eastAsia"/>
          <w:szCs w:val="21"/>
        </w:rPr>
      </w:pPr>
      <w:r>
        <w:rPr>
          <w:rFonts w:ascii="宋体" w:eastAsia="宋体" w:cs="宋体" w:hint="eastAsia"/>
          <w:szCs w:val="21"/>
        </w:rPr>
        <w:t>为了实现智能家居的数据</w:t>
      </w:r>
      <w:proofErr w:type="gramStart"/>
      <w:r>
        <w:rPr>
          <w:rFonts w:ascii="宋体" w:eastAsia="宋体" w:cs="宋体" w:hint="eastAsia"/>
          <w:szCs w:val="21"/>
        </w:rPr>
        <w:t>交互和</w:t>
      </w:r>
      <w:proofErr w:type="gramEnd"/>
      <w:r>
        <w:rPr>
          <w:rFonts w:ascii="宋体" w:eastAsia="宋体" w:cs="宋体" w:hint="eastAsia"/>
          <w:szCs w:val="21"/>
        </w:rPr>
        <w:t>设备控制，需要进行智能网关和移动应用两部分开发。在智能网关开发部分，需要在</w:t>
      </w:r>
      <w:proofErr w:type="spellStart"/>
      <w:r>
        <w:rPr>
          <w:rFonts w:ascii="宋体" w:eastAsia="宋体" w:cs="宋体" w:hint="eastAsia"/>
          <w:szCs w:val="21"/>
        </w:rPr>
        <w:t>PyCharm</w:t>
      </w:r>
      <w:proofErr w:type="spellEnd"/>
      <w:r>
        <w:rPr>
          <w:rFonts w:ascii="宋体" w:eastAsia="宋体" w:cs="宋体" w:hint="eastAsia"/>
          <w:szCs w:val="21"/>
        </w:rPr>
        <w:t>环境中按要求实现网关和数据源之间的信息交互。在移动应用开发部分，需要在</w:t>
      </w:r>
      <w:r>
        <w:rPr>
          <w:rFonts w:ascii="宋体" w:eastAsia="宋体" w:cs="宋体" w:hint="eastAsia"/>
          <w:szCs w:val="21"/>
        </w:rPr>
        <w:t>Android Studio</w:t>
      </w:r>
      <w:r>
        <w:rPr>
          <w:rFonts w:ascii="宋体" w:eastAsia="宋体" w:cs="宋体" w:hint="eastAsia"/>
          <w:szCs w:val="21"/>
        </w:rPr>
        <w:t>环境中按要求实现移动端的用户登录、传感器数据获取和设备控制等功能。</w:t>
      </w:r>
    </w:p>
    <w:p w:rsidR="00000000" w:rsidRDefault="00BA2389">
      <w:pPr>
        <w:autoSpaceDE w:val="0"/>
        <w:autoSpaceDN w:val="0"/>
        <w:adjustRightInd w:val="0"/>
        <w:jc w:val="left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1.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智能网关开发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 xml:space="preserve">( 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本大题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 xml:space="preserve">5 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道小题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 xml:space="preserve"> 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，共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70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分）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如图</w:t>
      </w:r>
      <w:r>
        <w:rPr>
          <w:rFonts w:ascii="宋体" w:eastAsia="宋体" w:hAnsi="Times New Roman" w:cs="宋体" w:hint="eastAsia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所示，使用</w:t>
      </w:r>
      <w:proofErr w:type="spellStart"/>
      <w:r>
        <w:rPr>
          <w:rFonts w:ascii="宋体" w:eastAsia="宋体" w:hAnsi="Times New Roman" w:cs="宋体" w:hint="eastAsia"/>
          <w:szCs w:val="21"/>
        </w:rPr>
        <w:t>PyCharm</w:t>
      </w:r>
      <w:proofErr w:type="spellEnd"/>
      <w:r>
        <w:rPr>
          <w:rFonts w:ascii="宋体" w:eastAsia="宋体" w:hAnsi="Times New Roman" w:cs="宋体" w:hint="eastAsia"/>
          <w:szCs w:val="21"/>
        </w:rPr>
        <w:t>导入</w:t>
      </w:r>
      <w:r>
        <w:rPr>
          <w:rFonts w:ascii="宋体" w:eastAsia="宋体" w:hAnsi="Times New Roman" w:cs="宋体" w:hint="eastAsia"/>
          <w:szCs w:val="21"/>
        </w:rPr>
        <w:t>C:\</w:t>
      </w:r>
      <w:r>
        <w:rPr>
          <w:rFonts w:ascii="宋体" w:eastAsia="宋体" w:hAnsi="Times New Roman" w:cs="宋体" w:hint="eastAsia"/>
          <w:szCs w:val="21"/>
        </w:rPr>
        <w:t>素材</w:t>
      </w:r>
      <w:r>
        <w:rPr>
          <w:rFonts w:ascii="Times New Roman" w:eastAsia="宋体" w:hAnsi="Times New Roman" w:cs="Times New Roman"/>
          <w:szCs w:val="21"/>
        </w:rPr>
        <w:t>\</w:t>
      </w:r>
      <w:proofErr w:type="spellStart"/>
      <w:r>
        <w:rPr>
          <w:rFonts w:ascii="宋体" w:eastAsia="宋体" w:hAnsi="Times New Roman" w:cs="宋体" w:hint="eastAsia"/>
          <w:szCs w:val="21"/>
        </w:rPr>
        <w:t>IOTExamDemoServerPythonS</w:t>
      </w:r>
      <w:r>
        <w:rPr>
          <w:rFonts w:ascii="宋体" w:eastAsia="宋体" w:hAnsi="Times New Roman" w:cs="宋体" w:hint="eastAsia"/>
          <w:szCs w:val="21"/>
        </w:rPr>
        <w:t>ide</w:t>
      </w:r>
      <w:proofErr w:type="spellEnd"/>
      <w:r>
        <w:rPr>
          <w:rFonts w:ascii="宋体" w:eastAsia="宋体" w:hAnsi="Times New Roman" w:cs="宋体" w:hint="eastAsia"/>
          <w:szCs w:val="21"/>
        </w:rPr>
        <w:t>工程，</w:t>
      </w:r>
      <w:r>
        <w:rPr>
          <w:rFonts w:ascii="宋体" w:eastAsia="宋体" w:hAnsi="Times New Roman" w:cs="宋体" w:hint="eastAsia"/>
          <w:szCs w:val="21"/>
          <w:lang w:val="zh-CN"/>
        </w:rPr>
        <w:t>根据题目要求</w:t>
      </w:r>
      <w:r>
        <w:rPr>
          <w:rFonts w:ascii="宋体" w:eastAsia="宋体" w:hAnsi="Times New Roman" w:cs="宋体" w:hint="eastAsia"/>
          <w:szCs w:val="21"/>
        </w:rPr>
        <w:t>，</w:t>
      </w:r>
      <w:r>
        <w:rPr>
          <w:rFonts w:ascii="宋体" w:eastAsia="宋体" w:hAnsi="Times New Roman" w:cs="宋体" w:hint="eastAsia"/>
          <w:szCs w:val="21"/>
          <w:lang w:val="zh-CN"/>
        </w:rPr>
        <w:t>完善</w:t>
      </w:r>
      <w:r>
        <w:rPr>
          <w:rFonts w:ascii="宋体" w:eastAsia="宋体" w:hAnsi="Times New Roman" w:cs="宋体" w:hint="eastAsia"/>
          <w:szCs w:val="21"/>
        </w:rPr>
        <w:t>工程下的</w:t>
      </w:r>
      <w:r>
        <w:rPr>
          <w:rFonts w:ascii="宋体" w:eastAsia="宋体" w:hAnsi="Times New Roman" w:cs="宋体" w:hint="eastAsia"/>
          <w:szCs w:val="21"/>
        </w:rPr>
        <w:t>config.txt</w:t>
      </w:r>
      <w:r>
        <w:rPr>
          <w:rFonts w:ascii="宋体" w:eastAsia="宋体" w:hAnsi="Times New Roman" w:cs="宋体" w:hint="eastAsia"/>
          <w:szCs w:val="21"/>
        </w:rPr>
        <w:t>和</w:t>
      </w:r>
      <w:r>
        <w:rPr>
          <w:rFonts w:ascii="宋体" w:eastAsia="宋体" w:hAnsi="Times New Roman" w:cs="宋体" w:hint="eastAsia"/>
          <w:szCs w:val="21"/>
        </w:rPr>
        <w:t>Start.py</w:t>
      </w:r>
      <w:r>
        <w:rPr>
          <w:rFonts w:ascii="宋体" w:eastAsia="宋体" w:hAnsi="Times New Roman" w:cs="宋体" w:hint="eastAsia"/>
          <w:szCs w:val="21"/>
        </w:rPr>
        <w:t>文件。</w:t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noProof/>
          <w:kern w:val="0"/>
          <w:sz w:val="24"/>
          <w:szCs w:val="24"/>
        </w:rPr>
      </w:pP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b/>
          <w:bCs/>
          <w:color w:val="FF0000"/>
          <w:szCs w:val="21"/>
          <w:lang w:val="zh-CN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2231390" cy="2113915"/>
            <wp:effectExtent l="0" t="0" r="0" b="635"/>
            <wp:docPr id="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211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 w:val="18"/>
          <w:szCs w:val="18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 xml:space="preserve">1 </w:t>
      </w:r>
      <w:proofErr w:type="spellStart"/>
      <w:r>
        <w:rPr>
          <w:rFonts w:ascii="黑体" w:eastAsia="黑体" w:hAnsi="Times New Roman" w:cs="黑体" w:hint="eastAsia"/>
          <w:sz w:val="18"/>
          <w:szCs w:val="18"/>
        </w:rPr>
        <w:t>IOTExamDemoServerPythonSide</w:t>
      </w:r>
      <w:proofErr w:type="spellEnd"/>
      <w:r>
        <w:rPr>
          <w:rFonts w:ascii="黑体" w:eastAsia="黑体" w:hAnsi="Times New Roman" w:cs="黑体" w:hint="eastAsia"/>
          <w:sz w:val="18"/>
          <w:szCs w:val="18"/>
        </w:rPr>
        <w:t>工程结构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szCs w:val="21"/>
          <w:lang w:val="zh-CN"/>
        </w:rPr>
      </w:pPr>
      <w:r>
        <w:rPr>
          <w:rFonts w:ascii="宋体" w:eastAsia="宋体" w:hAnsi="Times New Roman" w:cs="宋体" w:hint="eastAsia"/>
          <w:szCs w:val="21"/>
          <w:lang w:val="zh-CN"/>
        </w:rPr>
        <w:t>（</w:t>
      </w:r>
      <w:r>
        <w:rPr>
          <w:rFonts w:ascii="宋体" w:eastAsia="宋体" w:hAnsi="Times New Roman" w:cs="宋体" w:hint="eastAsia"/>
          <w:szCs w:val="21"/>
          <w:lang w:val="zh-CN"/>
        </w:rPr>
        <w:t>1</w:t>
      </w:r>
      <w:r>
        <w:rPr>
          <w:rFonts w:ascii="宋体" w:eastAsia="宋体" w:hAnsi="Times New Roman" w:cs="宋体" w:hint="eastAsia"/>
          <w:szCs w:val="21"/>
          <w:lang w:val="zh-CN"/>
        </w:rPr>
        <w:t>）如图</w:t>
      </w:r>
      <w:r>
        <w:rPr>
          <w:rFonts w:ascii="宋体" w:eastAsia="宋体" w:hAnsi="Times New Roman" w:cs="宋体" w:hint="eastAsia"/>
          <w:szCs w:val="21"/>
          <w:lang w:val="zh-CN"/>
        </w:rPr>
        <w:t>2</w:t>
      </w:r>
      <w:r>
        <w:rPr>
          <w:rFonts w:ascii="宋体" w:eastAsia="宋体" w:hAnsi="Times New Roman" w:cs="宋体" w:hint="eastAsia"/>
          <w:szCs w:val="21"/>
          <w:lang w:val="zh-CN"/>
        </w:rPr>
        <w:t>所示，获取当前计算机的</w:t>
      </w:r>
      <w:r>
        <w:rPr>
          <w:rFonts w:ascii="宋体" w:eastAsia="宋体" w:hAnsi="Times New Roman" w:cs="宋体" w:hint="eastAsia"/>
          <w:szCs w:val="21"/>
          <w:lang w:val="zh-CN"/>
        </w:rPr>
        <w:t>IP</w:t>
      </w:r>
      <w:r>
        <w:rPr>
          <w:rFonts w:ascii="宋体" w:eastAsia="宋体" w:hAnsi="Times New Roman" w:cs="宋体" w:hint="eastAsia"/>
          <w:szCs w:val="21"/>
          <w:lang w:val="zh-CN"/>
        </w:rPr>
        <w:t>地址，并填入</w:t>
      </w:r>
      <w:r>
        <w:rPr>
          <w:rFonts w:ascii="宋体" w:eastAsia="宋体" w:hAnsi="Times New Roman" w:cs="宋体" w:hint="eastAsia"/>
          <w:szCs w:val="21"/>
          <w:lang w:val="zh-CN"/>
        </w:rPr>
        <w:t>config.txt</w:t>
      </w:r>
      <w:r>
        <w:rPr>
          <w:rFonts w:ascii="宋体" w:eastAsia="宋体" w:hAnsi="Times New Roman" w:cs="宋体" w:hint="eastAsia"/>
          <w:szCs w:val="21"/>
          <w:lang w:val="zh-CN"/>
        </w:rPr>
        <w:t>文件中。</w:t>
      </w:r>
    </w:p>
    <w:p w:rsidR="00000000" w:rsidRDefault="00BA2389">
      <w:pPr>
        <w:keepNext/>
        <w:autoSpaceDE w:val="0"/>
        <w:autoSpaceDN w:val="0"/>
        <w:adjustRightInd w:val="0"/>
        <w:ind w:firstLine="420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2150745" cy="1068070"/>
            <wp:effectExtent l="0" t="0" r="1905" b="0"/>
            <wp:docPr id="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745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 w:val="18"/>
          <w:szCs w:val="18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>2 config.txt</w:t>
      </w:r>
      <w:r>
        <w:rPr>
          <w:rFonts w:ascii="黑体" w:eastAsia="黑体" w:hAnsi="Times New Roman" w:cs="黑体" w:hint="eastAsia"/>
          <w:sz w:val="18"/>
          <w:szCs w:val="18"/>
        </w:rPr>
        <w:t>文件格式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等线" w:hAnsi="Times New Roman" w:cs="Times New Roman"/>
          <w:szCs w:val="21"/>
        </w:rPr>
      </w:pPr>
      <w:r>
        <w:rPr>
          <w:rFonts w:ascii="等线" w:eastAsia="等线" w:hAnsi="Times New Roman" w:cs="等线" w:hint="eastAsia"/>
          <w:szCs w:val="21"/>
        </w:rPr>
        <w:t>（</w:t>
      </w:r>
      <w:r>
        <w:rPr>
          <w:rFonts w:ascii="等线" w:eastAsia="等线" w:hAnsi="Times New Roman" w:cs="等线" w:hint="eastAsia"/>
          <w:szCs w:val="21"/>
        </w:rPr>
        <w:t>2</w:t>
      </w:r>
      <w:r>
        <w:rPr>
          <w:rFonts w:ascii="等线" w:eastAsia="等线" w:hAnsi="Times New Roman" w:cs="等线" w:hint="eastAsia"/>
          <w:szCs w:val="21"/>
        </w:rPr>
        <w:t>）</w:t>
      </w:r>
      <w:proofErr w:type="spellStart"/>
      <w:r>
        <w:rPr>
          <w:rFonts w:ascii="等线" w:eastAsia="等线" w:hAnsi="Times New Roman" w:cs="等线" w:hint="eastAsia"/>
          <w:szCs w:val="21"/>
        </w:rPr>
        <w:t>ip</w:t>
      </w:r>
      <w:proofErr w:type="spellEnd"/>
      <w:r>
        <w:rPr>
          <w:rFonts w:ascii="等线" w:eastAsia="等线" w:hAnsi="Times New Roman" w:cs="等线" w:hint="eastAsia"/>
          <w:szCs w:val="21"/>
        </w:rPr>
        <w:t>地址为全局变量，通过</w:t>
      </w:r>
      <w:proofErr w:type="spellStart"/>
      <w:r>
        <w:rPr>
          <w:rFonts w:ascii="等线" w:eastAsia="等线" w:hAnsi="Times New Roman" w:cs="等线" w:hint="eastAsia"/>
          <w:szCs w:val="21"/>
        </w:rPr>
        <w:t>get_ip</w:t>
      </w:r>
      <w:proofErr w:type="spellEnd"/>
      <w:r>
        <w:rPr>
          <w:rFonts w:ascii="等线" w:eastAsia="等线" w:hAnsi="Times New Roman" w:cs="等线" w:hint="eastAsia"/>
          <w:szCs w:val="21"/>
        </w:rPr>
        <w:t>()</w:t>
      </w:r>
      <w:r>
        <w:rPr>
          <w:rFonts w:ascii="等线" w:eastAsia="等线" w:hAnsi="Times New Roman" w:cs="等线" w:hint="eastAsia"/>
          <w:szCs w:val="21"/>
        </w:rPr>
        <w:t>方法获取</w:t>
      </w:r>
      <w:r>
        <w:rPr>
          <w:rFonts w:ascii="等线" w:eastAsia="等线" w:hAnsi="Times New Roman" w:cs="等线" w:hint="eastAsia"/>
          <w:szCs w:val="21"/>
        </w:rPr>
        <w:t>config.txt</w:t>
      </w:r>
      <w:r>
        <w:rPr>
          <w:rFonts w:ascii="等线" w:eastAsia="等线" w:hAnsi="Times New Roman" w:cs="等线" w:hint="eastAsia"/>
          <w:szCs w:val="21"/>
        </w:rPr>
        <w:t>文件中的</w:t>
      </w:r>
      <w:r>
        <w:rPr>
          <w:rFonts w:ascii="等线" w:eastAsia="等线" w:hAnsi="Times New Roman" w:cs="等线" w:hint="eastAsia"/>
          <w:szCs w:val="21"/>
        </w:rPr>
        <w:t>IP</w:t>
      </w:r>
      <w:r>
        <w:rPr>
          <w:rFonts w:ascii="等线" w:eastAsia="等线" w:hAnsi="Times New Roman" w:cs="等线" w:hint="eastAsia"/>
          <w:szCs w:val="21"/>
        </w:rPr>
        <w:t>地址；</w:t>
      </w:r>
      <w:proofErr w:type="spellStart"/>
      <w:r>
        <w:rPr>
          <w:rFonts w:ascii="等线" w:eastAsia="等线" w:hAnsi="Times New Roman" w:cs="等线" w:hint="eastAsia"/>
          <w:szCs w:val="21"/>
        </w:rPr>
        <w:t>dataFromSource</w:t>
      </w:r>
      <w:proofErr w:type="spellEnd"/>
      <w:r>
        <w:rPr>
          <w:rFonts w:ascii="等线" w:eastAsia="等线" w:hAnsi="Times New Roman" w:cs="等线" w:hint="eastAsia"/>
          <w:szCs w:val="21"/>
        </w:rPr>
        <w:t>为全局变量，用于存储获取的</w:t>
      </w:r>
      <w:r>
        <w:rPr>
          <w:rFonts w:ascii="等线" w:eastAsia="等线" w:hAnsi="Times New Roman" w:cs="等线" w:hint="eastAsia"/>
          <w:szCs w:val="21"/>
        </w:rPr>
        <w:t>JSON</w:t>
      </w:r>
      <w:r>
        <w:rPr>
          <w:rFonts w:ascii="等线" w:eastAsia="等线" w:hAnsi="Times New Roman" w:cs="等线" w:hint="eastAsia"/>
          <w:szCs w:val="21"/>
        </w:rPr>
        <w:t>数据，通过</w:t>
      </w:r>
      <w:proofErr w:type="spellStart"/>
      <w:r>
        <w:rPr>
          <w:rFonts w:ascii="等线" w:eastAsia="等线" w:hAnsi="Times New Roman" w:cs="等线" w:hint="eastAsia"/>
          <w:szCs w:val="21"/>
        </w:rPr>
        <w:t>getData</w:t>
      </w:r>
      <w:proofErr w:type="spellEnd"/>
      <w:r>
        <w:rPr>
          <w:rFonts w:ascii="等线" w:eastAsia="等线" w:hAnsi="Times New Roman" w:cs="等线" w:hint="eastAsia"/>
          <w:szCs w:val="21"/>
        </w:rPr>
        <w:t>()</w:t>
      </w:r>
      <w:r>
        <w:rPr>
          <w:rFonts w:ascii="等线" w:eastAsia="等线" w:hAnsi="Times New Roman" w:cs="等线" w:hint="eastAsia"/>
          <w:szCs w:val="21"/>
        </w:rPr>
        <w:t>方法获取数据，客户端启动成功的提示语如图</w:t>
      </w:r>
      <w:r>
        <w:rPr>
          <w:rFonts w:ascii="等线" w:eastAsia="等线" w:hAnsi="Times New Roman" w:cs="等线" w:hint="eastAsia"/>
          <w:szCs w:val="21"/>
        </w:rPr>
        <w:t>3</w:t>
      </w:r>
      <w:r>
        <w:rPr>
          <w:rFonts w:ascii="等线" w:eastAsia="等线" w:hAnsi="Times New Roman" w:cs="等线" w:hint="eastAsia"/>
          <w:szCs w:val="21"/>
        </w:rPr>
        <w:t>所示。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color w:val="FF0000"/>
          <w:szCs w:val="21"/>
        </w:rPr>
      </w:pPr>
      <w:r>
        <w:rPr>
          <w:rFonts w:ascii="宋体" w:eastAsia="宋体" w:hAnsi="Times New Roman" w:cs="宋体" w:hint="eastAsia"/>
          <w:color w:val="FF0000"/>
          <w:szCs w:val="21"/>
          <w:lang w:val="zh-CN"/>
        </w:rPr>
        <w:t>注意：网关与数据源通信端口为</w:t>
      </w:r>
      <w:r>
        <w:rPr>
          <w:rFonts w:ascii="宋体" w:eastAsia="宋体" w:hAnsi="Times New Roman" w:cs="宋体" w:hint="eastAsia"/>
          <w:color w:val="FF0000"/>
          <w:szCs w:val="21"/>
          <w:lang w:val="zh-CN"/>
        </w:rPr>
        <w:t>10068</w:t>
      </w:r>
      <w:r>
        <w:rPr>
          <w:rFonts w:ascii="宋体" w:eastAsia="宋体" w:hAnsi="Times New Roman" w:cs="宋体" w:hint="eastAsia"/>
          <w:color w:val="FF0000"/>
          <w:szCs w:val="21"/>
          <w:lang w:val="zh-CN"/>
        </w:rPr>
        <w:t>，与客户端通信端口为</w:t>
      </w:r>
      <w:r>
        <w:rPr>
          <w:rFonts w:ascii="宋体" w:eastAsia="宋体" w:hAnsi="Times New Roman" w:cs="宋体" w:hint="eastAsia"/>
          <w:color w:val="FF0000"/>
          <w:szCs w:val="21"/>
          <w:lang w:val="zh-CN"/>
        </w:rPr>
        <w:t>10067</w:t>
      </w:r>
      <w:r>
        <w:rPr>
          <w:rFonts w:ascii="宋体" w:eastAsia="宋体" w:hAnsi="Times New Roman" w:cs="宋体" w:hint="eastAsia"/>
          <w:color w:val="FF0000"/>
          <w:szCs w:val="21"/>
          <w:lang w:val="zh-CN"/>
        </w:rPr>
        <w:t>。</w:t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sz w:val="20"/>
          <w:szCs w:val="20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5274310" cy="292735"/>
            <wp:effectExtent l="0" t="0" r="2540" b="0"/>
            <wp:docPr id="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 w:val="18"/>
          <w:szCs w:val="18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 xml:space="preserve">3 </w:t>
      </w:r>
      <w:r>
        <w:rPr>
          <w:rFonts w:ascii="黑体" w:eastAsia="黑体" w:hAnsi="Times New Roman" w:cs="黑体" w:hint="eastAsia"/>
          <w:sz w:val="18"/>
          <w:szCs w:val="18"/>
        </w:rPr>
        <w:t>启动成功提示语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szCs w:val="21"/>
        </w:rPr>
      </w:pPr>
      <w:r>
        <w:rPr>
          <w:rFonts w:ascii="等线" w:eastAsia="等线" w:hAnsi="Times New Roman" w:cs="等线" w:hint="eastAsia"/>
          <w:szCs w:val="21"/>
        </w:rPr>
        <w:lastRenderedPageBreak/>
        <w:t>（</w:t>
      </w:r>
      <w:r>
        <w:rPr>
          <w:rFonts w:ascii="等线" w:eastAsia="等线" w:hAnsi="Times New Roman" w:cs="等线" w:hint="eastAsia"/>
          <w:szCs w:val="21"/>
        </w:rPr>
        <w:t>3</w:t>
      </w:r>
      <w:r>
        <w:rPr>
          <w:rFonts w:ascii="等线" w:eastAsia="等线" w:hAnsi="Times New Roman" w:cs="等线" w:hint="eastAsia"/>
          <w:szCs w:val="21"/>
        </w:rPr>
        <w:t>）</w:t>
      </w:r>
      <w:proofErr w:type="spellStart"/>
      <w:r>
        <w:rPr>
          <w:rFonts w:ascii="等线" w:eastAsia="等线" w:hAnsi="Times New Roman" w:cs="等线" w:hint="eastAsia"/>
          <w:szCs w:val="21"/>
        </w:rPr>
        <w:t>clientComm</w:t>
      </w:r>
      <w:proofErr w:type="spellEnd"/>
      <w:r>
        <w:rPr>
          <w:rFonts w:ascii="等线" w:eastAsia="等线" w:hAnsi="Times New Roman" w:cs="等线" w:hint="eastAsia"/>
          <w:szCs w:val="21"/>
        </w:rPr>
        <w:t>()</w:t>
      </w:r>
      <w:r>
        <w:rPr>
          <w:rFonts w:ascii="等线" w:eastAsia="等线" w:hAnsi="Times New Roman" w:cs="等线" w:hint="eastAsia"/>
          <w:szCs w:val="21"/>
        </w:rPr>
        <w:t>首先获取</w:t>
      </w:r>
      <w:r>
        <w:rPr>
          <w:rFonts w:ascii="等线" w:eastAsia="等线" w:hAnsi="Times New Roman" w:cs="等线" w:hint="eastAsia"/>
          <w:szCs w:val="21"/>
        </w:rPr>
        <w:t>config.txt</w:t>
      </w:r>
      <w:r>
        <w:rPr>
          <w:rFonts w:ascii="等线" w:eastAsia="等线" w:hAnsi="Times New Roman" w:cs="等线" w:hint="eastAsia"/>
          <w:szCs w:val="21"/>
        </w:rPr>
        <w:t>中的用户名、密码，随后监听客户端连接，当发现有客户端请求连接时，进行用户名密码的验证，验证成功则通过</w:t>
      </w:r>
      <w:proofErr w:type="spellStart"/>
      <w:r>
        <w:rPr>
          <w:rFonts w:ascii="等线" w:eastAsia="等线" w:hAnsi="Times New Roman" w:cs="等线" w:hint="eastAsia"/>
          <w:szCs w:val="21"/>
        </w:rPr>
        <w:t>getFromClient</w:t>
      </w:r>
      <w:proofErr w:type="spellEnd"/>
      <w:r>
        <w:rPr>
          <w:rFonts w:ascii="等线" w:eastAsia="等线" w:hAnsi="Times New Roman" w:cs="等线" w:hint="eastAsia"/>
          <w:szCs w:val="21"/>
        </w:rPr>
        <w:t>()</w:t>
      </w:r>
      <w:r>
        <w:rPr>
          <w:rFonts w:ascii="等线" w:eastAsia="等线" w:hAnsi="Times New Roman" w:cs="等线" w:hint="eastAsia"/>
          <w:szCs w:val="21"/>
        </w:rPr>
        <w:t>方法在命令框打印如图</w:t>
      </w:r>
      <w:r>
        <w:rPr>
          <w:rFonts w:ascii="等线" w:eastAsia="等线" w:hAnsi="Times New Roman" w:cs="等线" w:hint="eastAsia"/>
          <w:szCs w:val="21"/>
        </w:rPr>
        <w:t>4</w:t>
      </w:r>
      <w:r>
        <w:rPr>
          <w:rFonts w:ascii="等线" w:eastAsia="等线" w:hAnsi="Times New Roman" w:cs="等线" w:hint="eastAsia"/>
          <w:szCs w:val="21"/>
        </w:rPr>
        <w:t>所示提示语。如果失败，则打印如图</w:t>
      </w:r>
      <w:r>
        <w:rPr>
          <w:rFonts w:ascii="等线" w:eastAsia="等线" w:hAnsi="Times New Roman" w:cs="等线" w:hint="eastAsia"/>
          <w:szCs w:val="21"/>
        </w:rPr>
        <w:t>5</w:t>
      </w:r>
      <w:r>
        <w:rPr>
          <w:rFonts w:ascii="等线" w:eastAsia="等线" w:hAnsi="Times New Roman" w:cs="等线" w:hint="eastAsia"/>
          <w:szCs w:val="21"/>
        </w:rPr>
        <w:t>所示提示语。</w:t>
      </w:r>
      <w:r>
        <w:rPr>
          <w:rFonts w:ascii="宋体" w:eastAsia="宋体" w:hAnsi="Times New Roman" w:cs="宋体" w:hint="eastAsia"/>
          <w:szCs w:val="21"/>
        </w:rPr>
        <w:t>建立连接后每</w:t>
      </w:r>
      <w:r>
        <w:rPr>
          <w:rFonts w:ascii="宋体" w:eastAsia="宋体" w:hAnsi="Times New Roman" w:cs="宋体" w:hint="eastAsia"/>
          <w:szCs w:val="21"/>
        </w:rPr>
        <w:t>7</w:t>
      </w:r>
      <w:r>
        <w:rPr>
          <w:rFonts w:ascii="宋体" w:eastAsia="宋体" w:hAnsi="Times New Roman" w:cs="宋体" w:hint="eastAsia"/>
          <w:szCs w:val="21"/>
        </w:rPr>
        <w:t>秒向客户端推送数据，并在命令框打印如图</w:t>
      </w:r>
      <w:r>
        <w:rPr>
          <w:rFonts w:ascii="宋体" w:eastAsia="宋体" w:hAnsi="Times New Roman" w:cs="宋体" w:hint="eastAsia"/>
          <w:szCs w:val="21"/>
        </w:rPr>
        <w:t>6</w:t>
      </w:r>
      <w:r>
        <w:rPr>
          <w:rFonts w:ascii="宋体" w:eastAsia="宋体" w:hAnsi="Times New Roman" w:cs="宋体" w:hint="eastAsia"/>
          <w:szCs w:val="21"/>
        </w:rPr>
        <w:t>所示提示语。</w:t>
      </w:r>
    </w:p>
    <w:p w:rsidR="00000000" w:rsidRDefault="00BA2389">
      <w:pPr>
        <w:keepNext/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5259705" cy="409575"/>
            <wp:effectExtent l="0" t="0" r="0" b="9525"/>
            <wp:docPr id="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970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 w:val="18"/>
          <w:szCs w:val="18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 xml:space="preserve">4 </w:t>
      </w:r>
      <w:r>
        <w:rPr>
          <w:rFonts w:ascii="黑体" w:eastAsia="黑体" w:hAnsi="Times New Roman" w:cs="黑体" w:hint="eastAsia"/>
          <w:sz w:val="18"/>
          <w:szCs w:val="18"/>
        </w:rPr>
        <w:t>登录成功的提示语</w:t>
      </w:r>
    </w:p>
    <w:p w:rsidR="00000000" w:rsidRDefault="00BA2389">
      <w:pPr>
        <w:keepNext/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5208270" cy="131445"/>
            <wp:effectExtent l="0" t="0" r="0" b="1905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70" cy="13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 w:val="18"/>
          <w:szCs w:val="18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 xml:space="preserve">5 </w:t>
      </w:r>
      <w:r>
        <w:rPr>
          <w:rFonts w:ascii="黑体" w:eastAsia="黑体" w:hAnsi="Times New Roman" w:cs="黑体" w:hint="eastAsia"/>
          <w:sz w:val="18"/>
          <w:szCs w:val="18"/>
        </w:rPr>
        <w:t>登录失败的提示语</w:t>
      </w:r>
    </w:p>
    <w:p w:rsidR="00000000" w:rsidRDefault="00BA2389">
      <w:pPr>
        <w:keepNext/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5288915" cy="387985"/>
            <wp:effectExtent l="0" t="0" r="698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915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 w:val="18"/>
          <w:szCs w:val="18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 xml:space="preserve">6 </w:t>
      </w:r>
      <w:r>
        <w:rPr>
          <w:rFonts w:ascii="黑体" w:eastAsia="黑体" w:hAnsi="Times New Roman" w:cs="黑体" w:hint="eastAsia"/>
          <w:sz w:val="18"/>
          <w:szCs w:val="18"/>
        </w:rPr>
        <w:t>推送数据的提示语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宋体" w:eastAsia="宋体" w:hAnsi="Times New Roman" w:cs="宋体"/>
          <w:szCs w:val="21"/>
          <w:lang w:val="zh-CN"/>
        </w:rPr>
      </w:pPr>
      <w:r>
        <w:rPr>
          <w:rFonts w:ascii="宋体" w:eastAsia="宋体" w:hAnsi="Times New Roman" w:cs="宋体" w:hint="eastAsia"/>
          <w:szCs w:val="21"/>
          <w:lang w:val="zh-CN"/>
        </w:rPr>
        <w:t>（</w:t>
      </w:r>
      <w:r>
        <w:rPr>
          <w:rFonts w:ascii="宋体" w:eastAsia="宋体" w:hAnsi="Times New Roman" w:cs="宋体" w:hint="eastAsia"/>
          <w:szCs w:val="21"/>
          <w:lang w:val="zh-CN"/>
        </w:rPr>
        <w:t>4</w:t>
      </w:r>
      <w:r>
        <w:rPr>
          <w:rFonts w:ascii="宋体" w:eastAsia="宋体" w:hAnsi="Times New Roman" w:cs="宋体" w:hint="eastAsia"/>
          <w:szCs w:val="21"/>
          <w:lang w:val="zh-CN"/>
        </w:rPr>
        <w:t>）网关程序可通过如下方法验证。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等线" w:hAnsi="Times New Roman" w:cs="Times New Roman" w:hint="eastAsia"/>
          <w:szCs w:val="21"/>
        </w:rPr>
      </w:pPr>
      <w:r>
        <w:rPr>
          <w:rFonts w:ascii="宋体" w:eastAsia="宋体" w:hAnsi="Times New Roman" w:cs="宋体" w:hint="eastAsia"/>
          <w:szCs w:val="21"/>
          <w:lang w:val="zh-CN"/>
        </w:rPr>
        <w:t>首先打开</w:t>
      </w:r>
      <w:r>
        <w:rPr>
          <w:rFonts w:ascii="宋体" w:eastAsia="宋体" w:hAnsi="Times New Roman" w:cs="宋体" w:hint="eastAsia"/>
          <w:szCs w:val="21"/>
          <w:lang w:val="zh-CN"/>
        </w:rPr>
        <w:t>C:</w:t>
      </w:r>
      <w:r>
        <w:rPr>
          <w:rFonts w:ascii="Times New Roman" w:eastAsia="宋体" w:hAnsi="Times New Roman" w:cs="Times New Roman"/>
          <w:szCs w:val="21"/>
          <w:lang w:val="zh-CN"/>
        </w:rPr>
        <w:t>\</w:t>
      </w:r>
      <w:r>
        <w:rPr>
          <w:rFonts w:ascii="宋体" w:eastAsia="宋体" w:hAnsi="Times New Roman" w:cs="宋体" w:hint="eastAsia"/>
          <w:szCs w:val="21"/>
          <w:lang w:val="zh-CN"/>
        </w:rPr>
        <w:t>素材</w:t>
      </w:r>
      <w:r>
        <w:rPr>
          <w:rFonts w:ascii="Times New Roman" w:eastAsia="宋体" w:hAnsi="Times New Roman" w:cs="Times New Roman"/>
          <w:szCs w:val="21"/>
          <w:lang w:val="zh-CN"/>
        </w:rPr>
        <w:t>\</w:t>
      </w:r>
      <w:r>
        <w:rPr>
          <w:rFonts w:ascii="宋体" w:eastAsia="宋体" w:hAnsi="Times New Roman" w:cs="宋体" w:hint="eastAsia"/>
          <w:szCs w:val="21"/>
          <w:lang w:val="zh-CN"/>
        </w:rPr>
        <w:t>IOTProject\Server</w:t>
      </w:r>
      <w:r>
        <w:rPr>
          <w:rFonts w:ascii="Times New Roman" w:eastAsia="宋体" w:hAnsi="Times New Roman" w:cs="Times New Roman"/>
          <w:szCs w:val="21"/>
          <w:lang w:val="zh-CN"/>
        </w:rPr>
        <w:t>\</w:t>
      </w:r>
      <w:r>
        <w:rPr>
          <w:rFonts w:ascii="宋体" w:eastAsia="宋体" w:hAnsi="Times New Roman" w:cs="宋体" w:hint="eastAsia"/>
          <w:szCs w:val="21"/>
          <w:lang w:val="zh-CN"/>
        </w:rPr>
        <w:t>Server.exe</w:t>
      </w:r>
      <w:r>
        <w:rPr>
          <w:rFonts w:ascii="宋体" w:eastAsia="宋体" w:hAnsi="Times New Roman" w:cs="宋体" w:hint="eastAsia"/>
          <w:szCs w:val="21"/>
          <w:lang w:val="zh-CN"/>
        </w:rPr>
        <w:t>，启动服务器，获取数据；执行网关程序，接着启动</w:t>
      </w:r>
      <w:r>
        <w:rPr>
          <w:rFonts w:ascii="宋体" w:eastAsia="宋体" w:hAnsi="Times New Roman" w:cs="宋体" w:hint="eastAsia"/>
          <w:szCs w:val="21"/>
          <w:lang w:val="zh-CN"/>
        </w:rPr>
        <w:t>App</w:t>
      </w:r>
      <w:r>
        <w:rPr>
          <w:rFonts w:ascii="宋体" w:eastAsia="宋体" w:hAnsi="Times New Roman" w:cs="宋体" w:hint="eastAsia"/>
          <w:szCs w:val="21"/>
          <w:lang w:val="zh-CN"/>
        </w:rPr>
        <w:t>，</w:t>
      </w:r>
      <w:r>
        <w:rPr>
          <w:rFonts w:ascii="宋体" w:eastAsia="宋体" w:hAnsi="Times New Roman" w:cs="宋体" w:hint="eastAsia"/>
          <w:szCs w:val="21"/>
          <w:lang w:val="zh-CN"/>
        </w:rPr>
        <w:t>IP</w:t>
      </w:r>
      <w:r>
        <w:rPr>
          <w:rFonts w:ascii="宋体" w:eastAsia="宋体" w:hAnsi="Times New Roman" w:cs="宋体" w:hint="eastAsia"/>
          <w:szCs w:val="21"/>
          <w:lang w:val="zh-CN"/>
        </w:rPr>
        <w:t>地址、用户名、密码存放在</w:t>
      </w:r>
      <w:r>
        <w:rPr>
          <w:rFonts w:ascii="宋体" w:eastAsia="宋体" w:hAnsi="Times New Roman" w:cs="宋体" w:hint="eastAsia"/>
          <w:szCs w:val="21"/>
          <w:lang w:val="zh-CN"/>
        </w:rPr>
        <w:t>config.txt</w:t>
      </w:r>
      <w:r>
        <w:rPr>
          <w:rFonts w:ascii="宋体" w:eastAsia="宋体" w:hAnsi="Times New Roman" w:cs="宋体" w:hint="eastAsia"/>
          <w:szCs w:val="21"/>
          <w:lang w:val="zh-CN"/>
        </w:rPr>
        <w:t>文件中，端口为</w:t>
      </w:r>
      <w:r>
        <w:rPr>
          <w:rFonts w:ascii="宋体" w:eastAsia="宋体" w:hAnsi="Times New Roman" w:cs="宋体" w:hint="eastAsia"/>
          <w:szCs w:val="21"/>
          <w:lang w:val="zh-CN"/>
        </w:rPr>
        <w:t>10067</w:t>
      </w:r>
      <w:r>
        <w:rPr>
          <w:rFonts w:ascii="宋体" w:eastAsia="宋体" w:hAnsi="Times New Roman" w:cs="宋体" w:hint="eastAsia"/>
          <w:szCs w:val="21"/>
          <w:lang w:val="zh-CN"/>
        </w:rPr>
        <w:t>。</w:t>
      </w:r>
      <w:r>
        <w:rPr>
          <w:rFonts w:ascii="等线" w:eastAsia="等线" w:hAnsi="Times New Roman" w:cs="等线" w:hint="eastAsia"/>
          <w:szCs w:val="21"/>
        </w:rPr>
        <w:t>登录后出现如下界面说明成功。</w:t>
      </w:r>
    </w:p>
    <w:p w:rsidR="00000000" w:rsidRDefault="00BA2389">
      <w:pPr>
        <w:keepNext/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5288915" cy="1485265"/>
            <wp:effectExtent l="0" t="0" r="6985" b="63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915" cy="148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 w:val="18"/>
          <w:szCs w:val="18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 xml:space="preserve">7 </w:t>
      </w:r>
      <w:r>
        <w:rPr>
          <w:rFonts w:ascii="黑体" w:eastAsia="黑体" w:hAnsi="Times New Roman" w:cs="黑体" w:hint="eastAsia"/>
          <w:sz w:val="18"/>
          <w:szCs w:val="18"/>
        </w:rPr>
        <w:t>连通成功图示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szCs w:val="21"/>
          <w:lang w:val="zh-CN"/>
        </w:rPr>
      </w:pPr>
      <w:r>
        <w:rPr>
          <w:rFonts w:ascii="宋体" w:eastAsia="宋体" w:hAnsi="Times New Roman" w:cs="宋体" w:hint="eastAsia"/>
          <w:szCs w:val="21"/>
          <w:lang w:val="zh-CN"/>
        </w:rPr>
        <w:t>（</w:t>
      </w:r>
      <w:r>
        <w:rPr>
          <w:rFonts w:ascii="宋体" w:eastAsia="宋体" w:hAnsi="Times New Roman" w:cs="宋体" w:hint="eastAsia"/>
          <w:szCs w:val="21"/>
          <w:lang w:val="zh-CN"/>
        </w:rPr>
        <w:t>5</w:t>
      </w:r>
      <w:r>
        <w:rPr>
          <w:rFonts w:ascii="宋体" w:eastAsia="宋体" w:hAnsi="Times New Roman" w:cs="宋体" w:hint="eastAsia"/>
          <w:szCs w:val="21"/>
          <w:lang w:val="zh-CN"/>
        </w:rPr>
        <w:t>）验证成功后，请关闭</w:t>
      </w:r>
      <w:r>
        <w:rPr>
          <w:rFonts w:ascii="宋体" w:eastAsia="宋体" w:hAnsi="Times New Roman" w:cs="宋体" w:hint="eastAsia"/>
          <w:szCs w:val="21"/>
          <w:lang w:val="zh-CN"/>
        </w:rPr>
        <w:t>PyCharm</w:t>
      </w:r>
      <w:r>
        <w:rPr>
          <w:rFonts w:ascii="宋体" w:eastAsia="宋体" w:hAnsi="Times New Roman" w:cs="宋体" w:hint="eastAsia"/>
          <w:szCs w:val="21"/>
          <w:lang w:val="zh-CN"/>
        </w:rPr>
        <w:t>。</w:t>
      </w:r>
    </w:p>
    <w:p w:rsidR="00000000" w:rsidRDefault="00BA2389">
      <w:pPr>
        <w:autoSpaceDE w:val="0"/>
        <w:autoSpaceDN w:val="0"/>
        <w:adjustRightInd w:val="0"/>
        <w:rPr>
          <w:rFonts w:ascii="Times New Roman" w:eastAsia="宋体" w:hAnsi="Times New Roman" w:cs="Times New Roman"/>
          <w:b/>
          <w:bCs/>
          <w:color w:val="FF0000"/>
          <w:szCs w:val="21"/>
          <w:lang w:val="zh-CN"/>
        </w:rPr>
      </w:pPr>
      <w:r>
        <w:rPr>
          <w:rFonts w:ascii="宋体" w:eastAsia="宋体" w:hAnsi="Times New Roman" w:cs="宋体" w:hint="eastAsia"/>
          <w:b/>
          <w:bCs/>
          <w:color w:val="FF0000"/>
          <w:szCs w:val="21"/>
          <w:lang w:val="zh-CN"/>
        </w:rPr>
        <w:t>注意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：</w:t>
      </w:r>
      <w:r>
        <w:rPr>
          <w:rFonts w:ascii="宋体" w:eastAsia="宋体" w:hAnsi="Times New Roman" w:cs="宋体" w:hint="eastAsia"/>
          <w:b/>
          <w:bCs/>
          <w:color w:val="FF0000"/>
          <w:szCs w:val="21"/>
          <w:lang w:val="zh-CN"/>
        </w:rPr>
        <w:t>本题完成后需要将下列文件复制到</w:t>
      </w:r>
      <w:r>
        <w:rPr>
          <w:rFonts w:ascii="宋体" w:eastAsia="宋体" w:hAnsi="Times New Roman" w:cs="宋体" w:hint="eastAsia"/>
          <w:b/>
          <w:bCs/>
          <w:color w:val="FF0000"/>
          <w:szCs w:val="21"/>
          <w:lang w:val="zh-CN"/>
        </w:rPr>
        <w:t>C:\KS</w:t>
      </w:r>
      <w:r>
        <w:rPr>
          <w:rFonts w:ascii="宋体" w:eastAsia="宋体" w:hAnsi="Times New Roman" w:cs="宋体" w:hint="eastAsia"/>
          <w:b/>
          <w:bCs/>
          <w:color w:val="FF0000"/>
          <w:szCs w:val="21"/>
          <w:lang w:val="zh-CN"/>
        </w:rPr>
        <w:t>文件夹中：</w:t>
      </w:r>
    </w:p>
    <w:p w:rsidR="00000000" w:rsidRDefault="00BA2389">
      <w:pPr>
        <w:autoSpaceDE w:val="0"/>
        <w:autoSpaceDN w:val="0"/>
        <w:adjustRightInd w:val="0"/>
        <w:jc w:val="left"/>
        <w:rPr>
          <w:rFonts w:ascii="宋体" w:eastAsia="宋体" w:hAnsi="Calibri" w:cs="宋体"/>
          <w:b/>
          <w:bCs/>
          <w:color w:val="FF0000"/>
          <w:szCs w:val="21"/>
        </w:rPr>
      </w:pPr>
      <w:r w:rsidRPr="00B42CC6"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①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 xml:space="preserve"> C:\</w:t>
      </w:r>
      <w:r>
        <w:rPr>
          <w:rFonts w:ascii="宋体" w:eastAsia="宋体" w:hAnsi="Times New Roman" w:cs="宋体" w:hint="eastAsia"/>
          <w:b/>
          <w:bCs/>
          <w:color w:val="FF0000"/>
          <w:szCs w:val="21"/>
          <w:lang w:val="zh-CN"/>
        </w:rPr>
        <w:t>素材</w:t>
      </w:r>
      <w:r>
        <w:rPr>
          <w:rFonts w:ascii="Times New Roman" w:eastAsia="宋体" w:hAnsi="Times New Roman" w:cs="Times New Roman"/>
          <w:b/>
          <w:bCs/>
          <w:color w:val="FF0000"/>
          <w:szCs w:val="21"/>
        </w:rPr>
        <w:t>\</w:t>
      </w:r>
      <w:proofErr w:type="spellStart"/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IOTExamDemoServerPythonSide</w:t>
      </w:r>
      <w:proofErr w:type="spellEnd"/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\</w:t>
      </w:r>
      <w:proofErr w:type="spellStart"/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venv</w:t>
      </w:r>
      <w:proofErr w:type="spellEnd"/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\Demo\</w:t>
      </w:r>
      <w:r>
        <w:rPr>
          <w:rFonts w:ascii="Calibri" w:eastAsia="宋体" w:hAnsi="Calibri" w:cs="Calibri"/>
          <w:szCs w:val="21"/>
        </w:rPr>
        <w:t xml:space="preserve"> </w:t>
      </w:r>
      <w:r>
        <w:rPr>
          <w:rFonts w:ascii="宋体" w:eastAsia="宋体" w:hAnsi="Calibri" w:cs="宋体" w:hint="eastAsia"/>
          <w:b/>
          <w:bCs/>
          <w:color w:val="FF0000"/>
          <w:szCs w:val="21"/>
        </w:rPr>
        <w:t>Start.</w:t>
      </w:r>
      <w:proofErr w:type="gramStart"/>
      <w:r>
        <w:rPr>
          <w:rFonts w:ascii="宋体" w:eastAsia="宋体" w:hAnsi="Calibri" w:cs="宋体" w:hint="eastAsia"/>
          <w:b/>
          <w:bCs/>
          <w:color w:val="FF0000"/>
          <w:szCs w:val="21"/>
        </w:rPr>
        <w:t>py</w:t>
      </w:r>
      <w:proofErr w:type="gramEnd"/>
    </w:p>
    <w:p w:rsidR="00000000" w:rsidRDefault="00BA2389">
      <w:pPr>
        <w:autoSpaceDE w:val="0"/>
        <w:autoSpaceDN w:val="0"/>
        <w:adjustRightInd w:val="0"/>
        <w:jc w:val="left"/>
        <w:rPr>
          <w:rFonts w:ascii="Times New Roman" w:eastAsia="宋体" w:hAnsi="Times New Roman" w:cs="Times New Roman" w:hint="eastAsia"/>
          <w:szCs w:val="21"/>
        </w:rPr>
      </w:pPr>
      <w:r>
        <w:rPr>
          <w:rFonts w:ascii="宋体" w:eastAsia="宋体" w:hAnsi="Calibri" w:cs="宋体" w:hint="eastAsia"/>
          <w:b/>
          <w:bCs/>
          <w:noProof/>
          <w:color w:val="FF0000"/>
          <w:szCs w:val="21"/>
        </w:rPr>
        <w:t>②</w:t>
      </w:r>
      <w:r>
        <w:rPr>
          <w:rFonts w:ascii="宋体" w:eastAsia="宋体" w:hAnsi="Calibri" w:cs="宋体" w:hint="eastAsia"/>
          <w:b/>
          <w:bCs/>
          <w:color w:val="FF0000"/>
          <w:szCs w:val="21"/>
        </w:rPr>
        <w:t xml:space="preserve"> </w:t>
      </w:r>
      <w:r>
        <w:rPr>
          <w:rFonts w:ascii="宋体" w:eastAsia="宋体" w:hAnsi="Calibri" w:cs="宋体" w:hint="eastAsia"/>
          <w:b/>
          <w:bCs/>
          <w:color w:val="FF0000"/>
          <w:szCs w:val="21"/>
        </w:rPr>
        <w:t>C:\</w:t>
      </w:r>
      <w:r>
        <w:rPr>
          <w:rFonts w:ascii="宋体" w:eastAsia="宋体" w:hAnsi="Calibri" w:cs="宋体" w:hint="eastAsia"/>
          <w:b/>
          <w:bCs/>
          <w:color w:val="FF0000"/>
          <w:szCs w:val="21"/>
          <w:lang w:val="zh-CN"/>
        </w:rPr>
        <w:t>素材</w:t>
      </w:r>
      <w:r>
        <w:rPr>
          <w:rFonts w:ascii="Times New Roman" w:eastAsia="宋体" w:hAnsi="Times New Roman" w:cs="Times New Roman"/>
          <w:b/>
          <w:bCs/>
          <w:color w:val="FF0000"/>
          <w:szCs w:val="21"/>
        </w:rPr>
        <w:t>\</w:t>
      </w:r>
      <w:proofErr w:type="spellStart"/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IOTExamDemoServerPythonSide</w:t>
      </w:r>
      <w:proofErr w:type="spellEnd"/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\</w:t>
      </w:r>
      <w:proofErr w:type="spellStart"/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venv</w:t>
      </w:r>
      <w:proofErr w:type="spellEnd"/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\Demo\config.</w:t>
      </w:r>
      <w:proofErr w:type="gramStart"/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txt</w:t>
      </w:r>
      <w:proofErr w:type="gramEnd"/>
    </w:p>
    <w:p w:rsidR="00000000" w:rsidRDefault="00BA2389">
      <w:pPr>
        <w:autoSpaceDE w:val="0"/>
        <w:autoSpaceDN w:val="0"/>
        <w:adjustRightInd w:val="0"/>
        <w:jc w:val="left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2.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移动应用开发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 xml:space="preserve">( 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本大题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 xml:space="preserve">4 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道小题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 xml:space="preserve"> 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，共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70</w:t>
      </w:r>
      <w:r>
        <w:rPr>
          <w:rFonts w:ascii="宋体" w:eastAsia="宋体" w:hAnsi="Times New Roman" w:cs="宋体" w:hint="eastAsia"/>
          <w:b/>
          <w:bCs/>
          <w:color w:val="000000"/>
          <w:szCs w:val="21"/>
        </w:rPr>
        <w:t>分）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使用</w:t>
      </w:r>
      <w:r>
        <w:rPr>
          <w:rFonts w:ascii="Times New Roman" w:eastAsia="宋体" w:hAnsi="Times New Roman" w:cs="Times New Roman"/>
          <w:szCs w:val="21"/>
        </w:rPr>
        <w:t>Android Studio</w:t>
      </w:r>
      <w:r>
        <w:rPr>
          <w:rFonts w:ascii="宋体" w:eastAsia="宋体" w:hAnsi="Times New Roman" w:cs="宋体" w:hint="eastAsia"/>
          <w:szCs w:val="21"/>
        </w:rPr>
        <w:t>导入</w:t>
      </w:r>
      <w:r>
        <w:rPr>
          <w:rFonts w:ascii="宋体" w:eastAsia="宋体" w:hAnsi="Times New Roman" w:cs="宋体" w:hint="eastAsia"/>
          <w:szCs w:val="21"/>
        </w:rPr>
        <w:t>C:\</w:t>
      </w:r>
      <w:r>
        <w:rPr>
          <w:rFonts w:ascii="宋体" w:eastAsia="宋体" w:hAnsi="Times New Roman" w:cs="宋体" w:hint="eastAsia"/>
          <w:szCs w:val="21"/>
        </w:rPr>
        <w:t>素材</w:t>
      </w:r>
      <w:r>
        <w:rPr>
          <w:rFonts w:ascii="Times New Roman" w:eastAsia="宋体" w:hAnsi="Times New Roman" w:cs="Times New Roman"/>
          <w:szCs w:val="21"/>
        </w:rPr>
        <w:t>\</w:t>
      </w:r>
      <w:proofErr w:type="spellStart"/>
      <w:r>
        <w:rPr>
          <w:rFonts w:ascii="Times New Roman" w:eastAsia="宋体" w:hAnsi="Times New Roman" w:cs="Times New Roman"/>
          <w:szCs w:val="21"/>
        </w:rPr>
        <w:t>IOTExamDemoClientAndroidSide</w:t>
      </w:r>
      <w:proofErr w:type="spellEnd"/>
      <w:r>
        <w:rPr>
          <w:rFonts w:ascii="宋体" w:eastAsia="宋体" w:hAnsi="Times New Roman" w:cs="宋体" w:hint="eastAsia"/>
          <w:szCs w:val="21"/>
        </w:rPr>
        <w:t>工程，</w:t>
      </w:r>
      <w:r>
        <w:rPr>
          <w:rFonts w:ascii="宋体" w:eastAsia="宋体" w:hAnsi="Times New Roman" w:cs="宋体" w:hint="eastAsia"/>
          <w:szCs w:val="21"/>
          <w:lang w:val="zh-CN"/>
        </w:rPr>
        <w:t>根据题目要求</w:t>
      </w:r>
      <w:r>
        <w:rPr>
          <w:rFonts w:ascii="宋体" w:eastAsia="宋体" w:hAnsi="Times New Roman" w:cs="宋体" w:hint="eastAsia"/>
          <w:szCs w:val="21"/>
        </w:rPr>
        <w:t>，</w:t>
      </w:r>
      <w:r>
        <w:rPr>
          <w:rFonts w:ascii="宋体" w:eastAsia="宋体" w:hAnsi="Times New Roman" w:cs="宋体" w:hint="eastAsia"/>
          <w:szCs w:val="21"/>
          <w:lang w:val="zh-CN"/>
        </w:rPr>
        <w:t>完善</w:t>
      </w:r>
      <w:r>
        <w:rPr>
          <w:rFonts w:ascii="宋体" w:eastAsia="宋体" w:hAnsi="Times New Roman" w:cs="宋体" w:hint="eastAsia"/>
          <w:szCs w:val="21"/>
        </w:rPr>
        <w:t>工程下的相关文件，如图</w:t>
      </w:r>
      <w:r>
        <w:rPr>
          <w:rFonts w:ascii="宋体" w:eastAsia="宋体" w:hAnsi="Times New Roman" w:cs="宋体" w:hint="eastAsia"/>
          <w:szCs w:val="21"/>
        </w:rPr>
        <w:t>8</w:t>
      </w:r>
      <w:r>
        <w:rPr>
          <w:rFonts w:ascii="宋体" w:eastAsia="宋体" w:hAnsi="Times New Roman" w:cs="宋体" w:hint="eastAsia"/>
          <w:szCs w:val="21"/>
        </w:rPr>
        <w:t>所示。</w:t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2874645" cy="3971925"/>
            <wp:effectExtent l="0" t="0" r="1905" b="952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645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 w:val="18"/>
          <w:szCs w:val="18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 xml:space="preserve">8  </w:t>
      </w:r>
      <w:proofErr w:type="spellStart"/>
      <w:r>
        <w:rPr>
          <w:rFonts w:ascii="黑体" w:eastAsia="黑体" w:hAnsi="Times New Roman" w:cs="黑体" w:hint="eastAsia"/>
          <w:sz w:val="18"/>
          <w:szCs w:val="18"/>
        </w:rPr>
        <w:t>IOTExamDemoClientAndroidSide</w:t>
      </w:r>
      <w:proofErr w:type="spellEnd"/>
      <w:r>
        <w:rPr>
          <w:rFonts w:ascii="黑体" w:eastAsia="黑体" w:hAnsi="Times New Roman" w:cs="黑体" w:hint="eastAsia"/>
          <w:sz w:val="18"/>
          <w:szCs w:val="18"/>
        </w:rPr>
        <w:t>工程文件结构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（</w:t>
      </w:r>
      <w:r>
        <w:rPr>
          <w:rFonts w:ascii="宋体" w:eastAsia="宋体" w:hAnsi="Times New Roman" w:cs="宋体" w:hint="eastAsia"/>
          <w:szCs w:val="21"/>
        </w:rPr>
        <w:t>1</w:t>
      </w:r>
      <w:r>
        <w:rPr>
          <w:rFonts w:ascii="宋体" w:eastAsia="宋体" w:hAnsi="Times New Roman" w:cs="宋体" w:hint="eastAsia"/>
          <w:szCs w:val="21"/>
        </w:rPr>
        <w:t>）在</w:t>
      </w:r>
      <w:r>
        <w:rPr>
          <w:rFonts w:ascii="宋体" w:eastAsia="宋体" w:hAnsi="Times New Roman" w:cs="宋体" w:hint="eastAsia"/>
          <w:szCs w:val="21"/>
        </w:rPr>
        <w:t>activity_login.xml</w:t>
      </w:r>
      <w:r>
        <w:rPr>
          <w:rFonts w:ascii="宋体" w:eastAsia="宋体" w:hAnsi="Times New Roman" w:cs="宋体" w:hint="eastAsia"/>
          <w:szCs w:val="21"/>
        </w:rPr>
        <w:t>文件中制作如图</w:t>
      </w:r>
      <w:r>
        <w:rPr>
          <w:rFonts w:ascii="宋体" w:eastAsia="宋体" w:hAnsi="Times New Roman" w:cs="宋体" w:hint="eastAsia"/>
          <w:szCs w:val="21"/>
        </w:rPr>
        <w:t>9</w:t>
      </w:r>
      <w:r>
        <w:rPr>
          <w:rFonts w:ascii="宋体" w:eastAsia="宋体" w:hAnsi="Times New Roman" w:cs="宋体" w:hint="eastAsia"/>
          <w:szCs w:val="21"/>
        </w:rPr>
        <w:t>所示的登录界面。</w:t>
      </w:r>
    </w:p>
    <w:p w:rsidR="00000000" w:rsidRDefault="00BA2389">
      <w:pPr>
        <w:keepNext/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1477645" cy="2838450"/>
            <wp:effectExtent l="0" t="0" r="8255" b="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45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 w:val="18"/>
          <w:szCs w:val="18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 xml:space="preserve">9 </w:t>
      </w:r>
      <w:r>
        <w:rPr>
          <w:rFonts w:ascii="黑体" w:eastAsia="黑体" w:hAnsi="Times New Roman" w:cs="黑体" w:hint="eastAsia"/>
          <w:sz w:val="18"/>
          <w:szCs w:val="18"/>
        </w:rPr>
        <w:t>登录界面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（</w:t>
      </w:r>
      <w:r>
        <w:rPr>
          <w:rFonts w:ascii="宋体" w:eastAsia="宋体" w:hAnsi="Times New Roman" w:cs="宋体" w:hint="eastAsia"/>
          <w:szCs w:val="21"/>
        </w:rPr>
        <w:t>2</w:t>
      </w:r>
      <w:r>
        <w:rPr>
          <w:rFonts w:ascii="宋体" w:eastAsia="宋体" w:hAnsi="Times New Roman" w:cs="宋体" w:hint="eastAsia"/>
          <w:szCs w:val="21"/>
        </w:rPr>
        <w:t>）单击登录后读取用户名、密码、</w:t>
      </w:r>
      <w:r>
        <w:rPr>
          <w:rFonts w:ascii="宋体" w:eastAsia="宋体" w:hAnsi="Times New Roman" w:cs="宋体" w:hint="eastAsia"/>
          <w:szCs w:val="21"/>
        </w:rPr>
        <w:t>IP</w:t>
      </w:r>
      <w:r>
        <w:rPr>
          <w:rFonts w:ascii="宋体" w:eastAsia="宋体" w:hAnsi="Times New Roman" w:cs="宋体" w:hint="eastAsia"/>
          <w:szCs w:val="21"/>
        </w:rPr>
        <w:t>地址、端口号与网关连接，登录提示结果如下：</w:t>
      </w:r>
    </w:p>
    <w:p w:rsidR="00000000" w:rsidRDefault="00BA2389">
      <w:pPr>
        <w:autoSpaceDE w:val="0"/>
        <w:autoSpaceDN w:val="0"/>
        <w:adjustRightInd w:val="0"/>
        <w:ind w:left="420" w:hanging="420"/>
        <w:rPr>
          <w:rFonts w:ascii="Times New Roman" w:eastAsia="宋体" w:hAnsi="Times New Roman" w:cs="Times New Roman"/>
          <w:szCs w:val="21"/>
        </w:rPr>
      </w:pPr>
      <w:r>
        <w:rPr>
          <w:rFonts w:ascii="Wingdings" w:eastAsia="宋体" w:hAnsi="Wingdings" w:cs="Wingdings"/>
          <w:szCs w:val="21"/>
        </w:rPr>
        <w:t></w:t>
      </w:r>
      <w:r>
        <w:rPr>
          <w:rFonts w:ascii="Wingdings" w:eastAsia="宋体" w:hAnsi="Wingdings" w:cs="Wingdings"/>
          <w:szCs w:val="21"/>
        </w:rPr>
        <w:tab/>
      </w:r>
      <w:r>
        <w:rPr>
          <w:rFonts w:ascii="宋体" w:eastAsia="宋体" w:hAnsi="Wingdings" w:cs="宋体" w:hint="eastAsia"/>
          <w:szCs w:val="21"/>
        </w:rPr>
        <w:t>用户名为空时提示</w:t>
      </w:r>
      <w:r>
        <w:rPr>
          <w:rFonts w:ascii="Times New Roman" w:eastAsia="宋体" w:hAnsi="Times New Roman" w:cs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用户名不能为空！</w:t>
      </w:r>
      <w:r>
        <w:rPr>
          <w:rFonts w:ascii="Times New Roman" w:eastAsia="宋体" w:hAnsi="Times New Roman" w:cs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；</w:t>
      </w:r>
    </w:p>
    <w:p w:rsidR="00000000" w:rsidRDefault="00BA2389">
      <w:pPr>
        <w:autoSpaceDE w:val="0"/>
        <w:autoSpaceDN w:val="0"/>
        <w:adjustRightInd w:val="0"/>
        <w:ind w:left="420" w:hanging="420"/>
        <w:rPr>
          <w:rFonts w:ascii="Times New Roman" w:eastAsia="宋体" w:hAnsi="Times New Roman" w:cs="Times New Roman"/>
          <w:szCs w:val="21"/>
        </w:rPr>
      </w:pPr>
      <w:r>
        <w:rPr>
          <w:rFonts w:ascii="Wingdings" w:eastAsia="宋体" w:hAnsi="Wingdings" w:cs="Wingdings"/>
          <w:szCs w:val="21"/>
        </w:rPr>
        <w:t></w:t>
      </w:r>
      <w:r>
        <w:rPr>
          <w:rFonts w:ascii="Wingdings" w:eastAsia="宋体" w:hAnsi="Wingdings" w:cs="Wingdings"/>
          <w:szCs w:val="21"/>
        </w:rPr>
        <w:tab/>
      </w:r>
      <w:r>
        <w:rPr>
          <w:rFonts w:ascii="宋体" w:eastAsia="宋体" w:hAnsi="Wingdings" w:cs="宋体" w:hint="eastAsia"/>
          <w:szCs w:val="21"/>
        </w:rPr>
        <w:t>密码为空时提示</w:t>
      </w:r>
      <w:r>
        <w:rPr>
          <w:rFonts w:ascii="Times New Roman" w:eastAsia="宋体" w:hAnsi="Times New Roman" w:cs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密码不能为空！</w:t>
      </w:r>
      <w:r>
        <w:rPr>
          <w:rFonts w:ascii="Times New Roman" w:eastAsia="宋体" w:hAnsi="Times New Roman" w:cs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；</w:t>
      </w:r>
    </w:p>
    <w:p w:rsidR="00000000" w:rsidRDefault="00BA2389">
      <w:pPr>
        <w:autoSpaceDE w:val="0"/>
        <w:autoSpaceDN w:val="0"/>
        <w:adjustRightInd w:val="0"/>
        <w:ind w:left="420" w:hanging="420"/>
        <w:rPr>
          <w:rFonts w:ascii="Times New Roman" w:eastAsia="宋体" w:hAnsi="Times New Roman" w:cs="Times New Roman"/>
          <w:szCs w:val="21"/>
        </w:rPr>
      </w:pPr>
      <w:r>
        <w:rPr>
          <w:rFonts w:ascii="Wingdings" w:eastAsia="宋体" w:hAnsi="Wingdings" w:cs="Wingdings"/>
          <w:szCs w:val="21"/>
        </w:rPr>
        <w:t></w:t>
      </w:r>
      <w:r>
        <w:rPr>
          <w:rFonts w:ascii="Wingdings" w:eastAsia="宋体" w:hAnsi="Wingdings" w:cs="Wingdings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>IP</w:t>
      </w:r>
      <w:r>
        <w:rPr>
          <w:rFonts w:ascii="宋体" w:eastAsia="宋体" w:hAnsi="Times New Roman" w:cs="宋体" w:hint="eastAsia"/>
          <w:szCs w:val="21"/>
        </w:rPr>
        <w:t>地址为空时提示</w:t>
      </w:r>
      <w:r>
        <w:rPr>
          <w:rFonts w:ascii="Times New Roman" w:eastAsia="宋体" w:hAnsi="Times New Roman" w:cs="Times New Roman"/>
          <w:szCs w:val="21"/>
        </w:rPr>
        <w:t>"IP</w:t>
      </w:r>
      <w:r>
        <w:rPr>
          <w:rFonts w:ascii="宋体" w:eastAsia="宋体" w:hAnsi="Times New Roman" w:cs="宋体" w:hint="eastAsia"/>
          <w:szCs w:val="21"/>
        </w:rPr>
        <w:t>不能为空</w:t>
      </w:r>
      <w:r>
        <w:rPr>
          <w:rFonts w:ascii="Times New Roman" w:eastAsia="宋体" w:hAnsi="Times New Roman" w:cs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；</w:t>
      </w:r>
    </w:p>
    <w:p w:rsidR="00000000" w:rsidRDefault="00BA2389">
      <w:pPr>
        <w:autoSpaceDE w:val="0"/>
        <w:autoSpaceDN w:val="0"/>
        <w:adjustRightInd w:val="0"/>
        <w:ind w:left="420" w:hanging="420"/>
        <w:rPr>
          <w:rFonts w:ascii="Times New Roman" w:eastAsia="宋体" w:hAnsi="Times New Roman" w:cs="Times New Roman"/>
          <w:szCs w:val="21"/>
        </w:rPr>
      </w:pPr>
      <w:r>
        <w:rPr>
          <w:rFonts w:ascii="Wingdings" w:eastAsia="宋体" w:hAnsi="Wingdings" w:cs="Wingdings"/>
          <w:szCs w:val="21"/>
        </w:rPr>
        <w:t></w:t>
      </w:r>
      <w:r>
        <w:rPr>
          <w:rFonts w:ascii="Wingdings" w:eastAsia="宋体" w:hAnsi="Wingdings" w:cs="Wingdings"/>
          <w:szCs w:val="21"/>
        </w:rPr>
        <w:tab/>
      </w:r>
      <w:r>
        <w:rPr>
          <w:rFonts w:ascii="宋体" w:eastAsia="宋体" w:hAnsi="Wingdings" w:cs="宋体" w:hint="eastAsia"/>
          <w:szCs w:val="21"/>
        </w:rPr>
        <w:t>端口为空时提示</w:t>
      </w:r>
      <w:r>
        <w:rPr>
          <w:rFonts w:ascii="Times New Roman" w:eastAsia="宋体" w:hAnsi="Times New Roman" w:cs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端口不能为空</w:t>
      </w:r>
      <w:r>
        <w:rPr>
          <w:rFonts w:ascii="Times New Roman" w:eastAsia="宋体" w:hAnsi="Times New Roman" w:cs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；</w:t>
      </w:r>
    </w:p>
    <w:p w:rsidR="00000000" w:rsidRDefault="00BA2389">
      <w:pPr>
        <w:autoSpaceDE w:val="0"/>
        <w:autoSpaceDN w:val="0"/>
        <w:adjustRightInd w:val="0"/>
        <w:ind w:left="420" w:hanging="420"/>
        <w:rPr>
          <w:rFonts w:ascii="Times New Roman" w:eastAsia="宋体" w:hAnsi="Times New Roman" w:cs="Times New Roman"/>
          <w:szCs w:val="21"/>
        </w:rPr>
      </w:pPr>
      <w:r>
        <w:rPr>
          <w:rFonts w:ascii="Wingdings" w:eastAsia="宋体" w:hAnsi="Wingdings" w:cs="Wingdings"/>
          <w:szCs w:val="21"/>
        </w:rPr>
        <w:lastRenderedPageBreak/>
        <w:t></w:t>
      </w:r>
      <w:r>
        <w:rPr>
          <w:rFonts w:ascii="Wingdings" w:eastAsia="宋体" w:hAnsi="Wingdings" w:cs="Wingdings"/>
          <w:szCs w:val="21"/>
        </w:rPr>
        <w:tab/>
      </w:r>
      <w:r>
        <w:rPr>
          <w:rFonts w:ascii="宋体" w:eastAsia="宋体" w:hAnsi="Wingdings" w:cs="宋体" w:hint="eastAsia"/>
          <w:szCs w:val="21"/>
        </w:rPr>
        <w:t>登录失败时提示</w:t>
      </w:r>
      <w:r>
        <w:rPr>
          <w:rFonts w:ascii="Times New Roman" w:eastAsia="宋体" w:hAnsi="Times New Roman" w:cs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登录失败！</w:t>
      </w:r>
      <w:r>
        <w:rPr>
          <w:rFonts w:ascii="Times New Roman" w:eastAsia="宋体" w:hAnsi="Times New Roman" w:cs="Times New Roman"/>
          <w:szCs w:val="21"/>
        </w:rPr>
        <w:t>"</w:t>
      </w:r>
    </w:p>
    <w:p w:rsidR="00000000" w:rsidRDefault="00BA2389">
      <w:pPr>
        <w:autoSpaceDE w:val="0"/>
        <w:autoSpaceDN w:val="0"/>
        <w:adjustRightInd w:val="0"/>
        <w:ind w:left="420" w:hanging="420"/>
        <w:rPr>
          <w:rFonts w:ascii="Times New Roman" w:eastAsia="宋体" w:hAnsi="Times New Roman" w:cs="Times New Roman"/>
          <w:szCs w:val="21"/>
        </w:rPr>
      </w:pPr>
      <w:r>
        <w:rPr>
          <w:rFonts w:ascii="Wingdings" w:eastAsia="宋体" w:hAnsi="Wingdings" w:cs="Wingdings"/>
          <w:szCs w:val="21"/>
        </w:rPr>
        <w:t></w:t>
      </w:r>
      <w:r>
        <w:rPr>
          <w:rFonts w:ascii="Wingdings" w:eastAsia="宋体" w:hAnsi="Wingdings" w:cs="Wingdings"/>
          <w:szCs w:val="21"/>
        </w:rPr>
        <w:tab/>
      </w:r>
      <w:r>
        <w:rPr>
          <w:rFonts w:ascii="宋体" w:eastAsia="宋体" w:hAnsi="Wingdings" w:cs="宋体" w:hint="eastAsia"/>
          <w:szCs w:val="21"/>
        </w:rPr>
        <w:t>登录成功时跳转到</w:t>
      </w:r>
      <w:proofErr w:type="spellStart"/>
      <w:r>
        <w:rPr>
          <w:rFonts w:ascii="宋体" w:eastAsia="宋体" w:hAnsi="Wingdings" w:cs="宋体" w:hint="eastAsia"/>
          <w:szCs w:val="21"/>
        </w:rPr>
        <w:t>activity_sensor</w:t>
      </w:r>
      <w:proofErr w:type="spellEnd"/>
      <w:r>
        <w:rPr>
          <w:rFonts w:ascii="宋体" w:eastAsia="宋体" w:hAnsi="Wingdings" w:cs="宋体" w:hint="eastAsia"/>
          <w:szCs w:val="21"/>
        </w:rPr>
        <w:t>界面。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（</w:t>
      </w:r>
      <w:r>
        <w:rPr>
          <w:rFonts w:ascii="宋体" w:eastAsia="宋体" w:hAnsi="Times New Roman" w:cs="宋体" w:hint="eastAsia"/>
          <w:szCs w:val="21"/>
        </w:rPr>
        <w:t>3</w:t>
      </w:r>
      <w:r>
        <w:rPr>
          <w:rFonts w:ascii="宋体" w:eastAsia="宋体" w:hAnsi="Times New Roman" w:cs="宋体" w:hint="eastAsia"/>
          <w:szCs w:val="21"/>
        </w:rPr>
        <w:t>）</w:t>
      </w:r>
      <w:proofErr w:type="spellStart"/>
      <w:r>
        <w:rPr>
          <w:rFonts w:ascii="宋体" w:eastAsia="宋体" w:hAnsi="Times New Roman" w:cs="宋体" w:hint="eastAsia"/>
          <w:szCs w:val="21"/>
        </w:rPr>
        <w:t>activity_sensor</w:t>
      </w:r>
      <w:proofErr w:type="spellEnd"/>
      <w:r>
        <w:rPr>
          <w:rFonts w:ascii="宋体" w:eastAsia="宋体" w:hAnsi="Times New Roman" w:cs="宋体" w:hint="eastAsia"/>
          <w:szCs w:val="21"/>
        </w:rPr>
        <w:t>界面如图</w:t>
      </w:r>
      <w:r>
        <w:rPr>
          <w:rFonts w:ascii="宋体" w:eastAsia="宋体" w:hAnsi="Times New Roman" w:cs="宋体" w:hint="eastAsia"/>
          <w:szCs w:val="21"/>
        </w:rPr>
        <w:t>10</w:t>
      </w:r>
      <w:r>
        <w:rPr>
          <w:rFonts w:ascii="宋体" w:eastAsia="宋体" w:hAnsi="Times New Roman" w:cs="宋体" w:hint="eastAsia"/>
          <w:szCs w:val="21"/>
        </w:rPr>
        <w:t>所示，能够显示每个数据的当前值及其相比于上一时刻数据的差值。单击相应模式按钮后向网关发送数据命令请求改变电器状态：</w:t>
      </w:r>
    </w:p>
    <w:p w:rsidR="00000000" w:rsidRDefault="00BA2389">
      <w:pPr>
        <w:autoSpaceDE w:val="0"/>
        <w:autoSpaceDN w:val="0"/>
        <w:adjustRightInd w:val="0"/>
        <w:ind w:left="420" w:hanging="420"/>
        <w:rPr>
          <w:rFonts w:ascii="Times New Roman" w:eastAsia="宋体" w:hAnsi="Times New Roman" w:cs="Times New Roman"/>
          <w:szCs w:val="21"/>
        </w:rPr>
      </w:pPr>
      <w:r>
        <w:rPr>
          <w:rFonts w:ascii="Wingdings" w:eastAsia="宋体" w:hAnsi="Wingdings" w:cs="Wingdings"/>
          <w:szCs w:val="21"/>
        </w:rPr>
        <w:t></w:t>
      </w:r>
      <w:r>
        <w:rPr>
          <w:rFonts w:ascii="Wingdings" w:eastAsia="宋体" w:hAnsi="Wingdings" w:cs="Wingdings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>"1001</w:t>
      </w:r>
      <w:r>
        <w:rPr>
          <w:rFonts w:ascii="Times New Roman" w:eastAsia="宋体" w:hAnsi="Times New Roman" w:cs="Times New Roman"/>
          <w:szCs w:val="21"/>
        </w:rPr>
        <w:t>"</w:t>
      </w:r>
      <w:r>
        <w:rPr>
          <w:rFonts w:ascii="宋体" w:eastAsia="宋体" w:hAnsi="Times New Roman" w:cs="宋体" w:hint="eastAsia"/>
          <w:szCs w:val="21"/>
        </w:rPr>
        <w:t>：日光灯</w:t>
      </w:r>
      <w:r>
        <w:rPr>
          <w:rFonts w:ascii="Times New Roman" w:eastAsia="宋体" w:hAnsi="Times New Roman" w:cs="Times New Roman"/>
          <w:szCs w:val="21"/>
        </w:rPr>
        <w:t>01</w:t>
      </w:r>
      <w:r>
        <w:rPr>
          <w:rFonts w:ascii="宋体" w:eastAsia="宋体" w:hAnsi="Times New Roman" w:cs="宋体" w:hint="eastAsia"/>
          <w:szCs w:val="21"/>
        </w:rPr>
        <w:t>改变状态；</w:t>
      </w:r>
    </w:p>
    <w:p w:rsidR="00000000" w:rsidRDefault="00BA2389">
      <w:pPr>
        <w:autoSpaceDE w:val="0"/>
        <w:autoSpaceDN w:val="0"/>
        <w:adjustRightInd w:val="0"/>
        <w:ind w:left="420" w:hanging="420"/>
        <w:rPr>
          <w:rFonts w:ascii="Times New Roman" w:eastAsia="宋体" w:hAnsi="Times New Roman" w:cs="Times New Roman"/>
          <w:szCs w:val="21"/>
        </w:rPr>
      </w:pPr>
      <w:r>
        <w:rPr>
          <w:rFonts w:ascii="Wingdings" w:eastAsia="宋体" w:hAnsi="Wingdings" w:cs="Wingdings"/>
          <w:szCs w:val="21"/>
        </w:rPr>
        <w:t></w:t>
      </w:r>
      <w:r>
        <w:rPr>
          <w:rFonts w:ascii="Wingdings" w:eastAsia="宋体" w:hAnsi="Wingdings" w:cs="Wingdings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>"1002"</w:t>
      </w:r>
      <w:r>
        <w:rPr>
          <w:rFonts w:ascii="宋体" w:eastAsia="宋体" w:hAnsi="Times New Roman" w:cs="宋体" w:hint="eastAsia"/>
          <w:szCs w:val="21"/>
        </w:rPr>
        <w:t>：日光灯</w:t>
      </w:r>
      <w:r>
        <w:rPr>
          <w:rFonts w:ascii="Times New Roman" w:eastAsia="宋体" w:hAnsi="Times New Roman" w:cs="Times New Roman"/>
          <w:szCs w:val="21"/>
        </w:rPr>
        <w:t>02</w:t>
      </w:r>
      <w:r>
        <w:rPr>
          <w:rFonts w:ascii="宋体" w:eastAsia="宋体" w:hAnsi="Times New Roman" w:cs="宋体" w:hint="eastAsia"/>
          <w:szCs w:val="21"/>
        </w:rPr>
        <w:t>改变状态；</w:t>
      </w:r>
    </w:p>
    <w:p w:rsidR="00000000" w:rsidRDefault="00BA2389">
      <w:pPr>
        <w:autoSpaceDE w:val="0"/>
        <w:autoSpaceDN w:val="0"/>
        <w:adjustRightInd w:val="0"/>
        <w:ind w:left="420" w:hanging="420"/>
        <w:rPr>
          <w:rFonts w:ascii="Times New Roman" w:eastAsia="宋体" w:hAnsi="Times New Roman" w:cs="Times New Roman"/>
          <w:szCs w:val="21"/>
        </w:rPr>
      </w:pPr>
      <w:r>
        <w:rPr>
          <w:rFonts w:ascii="Wingdings" w:eastAsia="宋体" w:hAnsi="Wingdings" w:cs="Wingdings"/>
          <w:szCs w:val="21"/>
        </w:rPr>
        <w:t></w:t>
      </w:r>
      <w:r>
        <w:rPr>
          <w:rFonts w:ascii="Wingdings" w:eastAsia="宋体" w:hAnsi="Wingdings" w:cs="Wingdings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>"2001"</w:t>
      </w:r>
      <w:r>
        <w:rPr>
          <w:rFonts w:ascii="宋体" w:eastAsia="宋体" w:hAnsi="Times New Roman" w:cs="宋体" w:hint="eastAsia"/>
          <w:szCs w:val="21"/>
        </w:rPr>
        <w:t>：空调</w:t>
      </w:r>
      <w:r>
        <w:rPr>
          <w:rFonts w:ascii="Times New Roman" w:eastAsia="宋体" w:hAnsi="Times New Roman" w:cs="Times New Roman"/>
          <w:szCs w:val="21"/>
        </w:rPr>
        <w:t>01</w:t>
      </w:r>
      <w:r>
        <w:rPr>
          <w:rFonts w:ascii="宋体" w:eastAsia="宋体" w:hAnsi="Times New Roman" w:cs="宋体" w:hint="eastAsia"/>
          <w:szCs w:val="21"/>
        </w:rPr>
        <w:t>改变状态；</w:t>
      </w:r>
    </w:p>
    <w:p w:rsidR="00000000" w:rsidRDefault="00BA2389">
      <w:pPr>
        <w:autoSpaceDE w:val="0"/>
        <w:autoSpaceDN w:val="0"/>
        <w:adjustRightInd w:val="0"/>
        <w:ind w:left="420" w:hanging="420"/>
        <w:rPr>
          <w:rFonts w:ascii="Times New Roman" w:eastAsia="宋体" w:hAnsi="Times New Roman" w:cs="Times New Roman"/>
          <w:szCs w:val="21"/>
        </w:rPr>
      </w:pPr>
      <w:r>
        <w:rPr>
          <w:rFonts w:ascii="Wingdings" w:eastAsia="宋体" w:hAnsi="Wingdings" w:cs="Wingdings"/>
          <w:szCs w:val="21"/>
        </w:rPr>
        <w:t></w:t>
      </w:r>
      <w:r>
        <w:rPr>
          <w:rFonts w:ascii="Wingdings" w:eastAsia="宋体" w:hAnsi="Wingdings" w:cs="Wingdings"/>
          <w:szCs w:val="21"/>
        </w:rPr>
        <w:tab/>
      </w:r>
      <w:r>
        <w:rPr>
          <w:rFonts w:ascii="Times New Roman" w:eastAsia="宋体" w:hAnsi="Times New Roman" w:cs="Times New Roman"/>
          <w:szCs w:val="21"/>
        </w:rPr>
        <w:t>"4002"</w:t>
      </w:r>
      <w:r>
        <w:rPr>
          <w:rFonts w:ascii="宋体" w:eastAsia="宋体" w:hAnsi="Times New Roman" w:cs="宋体" w:hint="eastAsia"/>
          <w:szCs w:val="21"/>
        </w:rPr>
        <w:t>：窗帘</w:t>
      </w:r>
      <w:r>
        <w:rPr>
          <w:rFonts w:ascii="Times New Roman" w:eastAsia="宋体" w:hAnsi="Times New Roman" w:cs="Times New Roman"/>
          <w:szCs w:val="21"/>
        </w:rPr>
        <w:t>01</w:t>
      </w:r>
      <w:r>
        <w:rPr>
          <w:rFonts w:ascii="宋体" w:eastAsia="宋体" w:hAnsi="Times New Roman" w:cs="宋体" w:hint="eastAsia"/>
          <w:szCs w:val="21"/>
        </w:rPr>
        <w:t>改变状态。</w:t>
      </w:r>
    </w:p>
    <w:p w:rsidR="00000000" w:rsidRDefault="00BA2389">
      <w:pPr>
        <w:keepNext/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1207135" cy="2238375"/>
            <wp:effectExtent l="0" t="0" r="0" b="952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13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 w:val="18"/>
          <w:szCs w:val="18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 xml:space="preserve">10 </w:t>
      </w:r>
      <w:proofErr w:type="spellStart"/>
      <w:r>
        <w:rPr>
          <w:rFonts w:ascii="黑体" w:eastAsia="黑体" w:hAnsi="Times New Roman" w:cs="黑体" w:hint="eastAsia"/>
          <w:sz w:val="18"/>
          <w:szCs w:val="18"/>
        </w:rPr>
        <w:t>activity_sensor</w:t>
      </w:r>
      <w:proofErr w:type="spellEnd"/>
      <w:r>
        <w:rPr>
          <w:rFonts w:ascii="黑体" w:eastAsia="黑体" w:hAnsi="Times New Roman" w:cs="黑体" w:hint="eastAsia"/>
          <w:sz w:val="18"/>
          <w:szCs w:val="18"/>
        </w:rPr>
        <w:t>界面</w:t>
      </w:r>
    </w:p>
    <w:p w:rsidR="00000000" w:rsidRDefault="00BA2389">
      <w:pPr>
        <w:autoSpaceDE w:val="0"/>
        <w:autoSpaceDN w:val="0"/>
        <w:adjustRightInd w:val="0"/>
        <w:ind w:firstLine="420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 w:hint="eastAsia"/>
          <w:szCs w:val="21"/>
        </w:rPr>
        <w:t>（</w:t>
      </w:r>
      <w:r>
        <w:rPr>
          <w:rFonts w:ascii="宋体" w:eastAsia="宋体" w:hAnsi="Times New Roman" w:cs="宋体" w:hint="eastAsia"/>
          <w:szCs w:val="21"/>
        </w:rPr>
        <w:t>4</w:t>
      </w:r>
      <w:r>
        <w:rPr>
          <w:rFonts w:ascii="宋体" w:eastAsia="宋体" w:hAnsi="Times New Roman" w:cs="宋体" w:hint="eastAsia"/>
          <w:szCs w:val="21"/>
        </w:rPr>
        <w:t>）打开</w:t>
      </w:r>
      <w:r>
        <w:rPr>
          <w:rFonts w:ascii="宋体" w:eastAsia="宋体" w:hAnsi="Times New Roman" w:cs="宋体" w:hint="eastAsia"/>
          <w:szCs w:val="21"/>
        </w:rPr>
        <w:t>C:\</w:t>
      </w:r>
      <w:r>
        <w:rPr>
          <w:rFonts w:ascii="宋体" w:eastAsia="宋体" w:hAnsi="Times New Roman" w:cs="宋体" w:hint="eastAsia"/>
          <w:szCs w:val="21"/>
        </w:rPr>
        <w:t>素材</w:t>
      </w:r>
      <w:r>
        <w:rPr>
          <w:rFonts w:ascii="Times New Roman" w:eastAsia="宋体" w:hAnsi="Times New Roman" w:cs="Times New Roman"/>
          <w:szCs w:val="21"/>
        </w:rPr>
        <w:t>\</w:t>
      </w:r>
      <w:r>
        <w:rPr>
          <w:rFonts w:ascii="宋体" w:eastAsia="宋体" w:hAnsi="Times New Roman" w:cs="宋体" w:hint="eastAsia"/>
          <w:szCs w:val="21"/>
        </w:rPr>
        <w:t>config.txt</w:t>
      </w:r>
      <w:r>
        <w:rPr>
          <w:rFonts w:ascii="宋体" w:eastAsia="宋体" w:hAnsi="Times New Roman" w:cs="宋体" w:hint="eastAsia"/>
          <w:szCs w:val="21"/>
        </w:rPr>
        <w:t>文件，修改</w:t>
      </w:r>
      <w:r>
        <w:rPr>
          <w:rFonts w:ascii="宋体" w:eastAsia="宋体" w:hAnsi="Times New Roman" w:cs="宋体" w:hint="eastAsia"/>
          <w:szCs w:val="21"/>
        </w:rPr>
        <w:t>IP</w:t>
      </w:r>
      <w:r>
        <w:rPr>
          <w:rFonts w:ascii="宋体" w:eastAsia="宋体" w:hAnsi="Times New Roman" w:cs="宋体" w:hint="eastAsia"/>
          <w:szCs w:val="21"/>
        </w:rPr>
        <w:t>地址为实际本机</w:t>
      </w:r>
      <w:r>
        <w:rPr>
          <w:rFonts w:ascii="宋体" w:eastAsia="宋体" w:hAnsi="Times New Roman" w:cs="宋体" w:hint="eastAsia"/>
          <w:szCs w:val="21"/>
        </w:rPr>
        <w:t>IP</w:t>
      </w:r>
      <w:r>
        <w:rPr>
          <w:rFonts w:ascii="宋体" w:eastAsia="宋体" w:hAnsi="Times New Roman" w:cs="宋体" w:hint="eastAsia"/>
          <w:szCs w:val="21"/>
        </w:rPr>
        <w:t>地址，用户名为</w:t>
      </w:r>
      <w:r>
        <w:rPr>
          <w:rFonts w:ascii="宋体" w:eastAsia="宋体" w:hAnsi="Times New Roman" w:cs="宋体" w:hint="eastAsia"/>
          <w:szCs w:val="21"/>
        </w:rPr>
        <w:t>user1</w:t>
      </w:r>
      <w:r>
        <w:rPr>
          <w:rFonts w:ascii="宋体" w:eastAsia="宋体" w:hAnsi="Times New Roman" w:cs="宋体" w:hint="eastAsia"/>
          <w:szCs w:val="21"/>
        </w:rPr>
        <w:t>，密码为</w:t>
      </w:r>
      <w:r>
        <w:rPr>
          <w:rFonts w:ascii="宋体" w:eastAsia="宋体" w:hAnsi="Times New Roman" w:cs="宋体" w:hint="eastAsia"/>
          <w:szCs w:val="21"/>
        </w:rPr>
        <w:t>pwd1</w:t>
      </w:r>
      <w:r>
        <w:rPr>
          <w:rFonts w:ascii="宋体" w:eastAsia="宋体" w:hAnsi="Times New Roman" w:cs="宋体" w:hint="eastAsia"/>
          <w:szCs w:val="21"/>
        </w:rPr>
        <w:t>。启动</w:t>
      </w:r>
      <w:r>
        <w:rPr>
          <w:rFonts w:ascii="宋体" w:eastAsia="宋体" w:hAnsi="Times New Roman" w:cs="宋体" w:hint="eastAsia"/>
          <w:szCs w:val="21"/>
        </w:rPr>
        <w:t>C:\</w:t>
      </w:r>
      <w:r>
        <w:rPr>
          <w:rFonts w:ascii="宋体" w:eastAsia="宋体" w:hAnsi="Times New Roman" w:cs="宋体" w:hint="eastAsia"/>
          <w:szCs w:val="21"/>
        </w:rPr>
        <w:t>素材</w:t>
      </w:r>
      <w:r>
        <w:rPr>
          <w:rFonts w:ascii="Times New Roman" w:eastAsia="宋体" w:hAnsi="Times New Roman" w:cs="Times New Roman"/>
          <w:szCs w:val="21"/>
        </w:rPr>
        <w:t>\</w:t>
      </w:r>
      <w:proofErr w:type="spellStart"/>
      <w:r>
        <w:rPr>
          <w:rFonts w:ascii="宋体" w:eastAsia="宋体" w:hAnsi="Times New Roman" w:cs="宋体" w:hint="eastAsia"/>
          <w:szCs w:val="21"/>
        </w:rPr>
        <w:t>IOTProject</w:t>
      </w:r>
      <w:proofErr w:type="spellEnd"/>
      <w:r>
        <w:rPr>
          <w:rFonts w:ascii="宋体" w:eastAsia="宋体" w:hAnsi="Times New Roman" w:cs="宋体" w:hint="eastAsia"/>
          <w:szCs w:val="21"/>
        </w:rPr>
        <w:t>\Server\Server.exe</w:t>
      </w:r>
      <w:r>
        <w:rPr>
          <w:rFonts w:ascii="宋体" w:eastAsia="宋体" w:hAnsi="Times New Roman" w:cs="宋体" w:hint="eastAsia"/>
          <w:szCs w:val="21"/>
        </w:rPr>
        <w:t>文件（如已启动，请不要重复启动）。启动</w:t>
      </w:r>
      <w:r>
        <w:rPr>
          <w:rFonts w:ascii="宋体" w:eastAsia="宋体" w:hAnsi="Times New Roman" w:cs="宋体" w:hint="eastAsia"/>
          <w:szCs w:val="21"/>
        </w:rPr>
        <w:t>C:\</w:t>
      </w:r>
      <w:r>
        <w:rPr>
          <w:rFonts w:ascii="宋体" w:eastAsia="宋体" w:hAnsi="Times New Roman" w:cs="宋体" w:hint="eastAsia"/>
          <w:szCs w:val="21"/>
        </w:rPr>
        <w:t>素材</w:t>
      </w:r>
      <w:r>
        <w:rPr>
          <w:rFonts w:ascii="Times New Roman" w:eastAsia="宋体" w:hAnsi="Times New Roman" w:cs="Times New Roman"/>
          <w:szCs w:val="21"/>
        </w:rPr>
        <w:t>\</w:t>
      </w:r>
      <w:r>
        <w:rPr>
          <w:rFonts w:ascii="宋体" w:eastAsia="宋体" w:hAnsi="Times New Roman" w:cs="宋体" w:hint="eastAsia"/>
          <w:szCs w:val="21"/>
        </w:rPr>
        <w:t>Demo.exe</w:t>
      </w:r>
      <w:r>
        <w:rPr>
          <w:rFonts w:ascii="宋体" w:eastAsia="宋体" w:hAnsi="Times New Roman" w:cs="宋体" w:hint="eastAsia"/>
          <w:szCs w:val="21"/>
        </w:rPr>
        <w:t>文件。</w:t>
      </w:r>
      <w:proofErr w:type="gramStart"/>
      <w:r>
        <w:rPr>
          <w:rFonts w:ascii="宋体" w:eastAsia="宋体" w:hAnsi="Times New Roman" w:cs="宋体" w:hint="eastAsia"/>
          <w:szCs w:val="21"/>
        </w:rPr>
        <w:t>运行安卓</w:t>
      </w:r>
      <w:proofErr w:type="gramEnd"/>
      <w:r>
        <w:rPr>
          <w:rFonts w:ascii="宋体" w:eastAsia="宋体" w:hAnsi="Times New Roman" w:cs="宋体" w:hint="eastAsia"/>
          <w:szCs w:val="21"/>
        </w:rPr>
        <w:t>App</w:t>
      </w:r>
      <w:r>
        <w:rPr>
          <w:rFonts w:ascii="宋体" w:eastAsia="宋体" w:hAnsi="Times New Roman" w:cs="宋体" w:hint="eastAsia"/>
          <w:szCs w:val="21"/>
        </w:rPr>
        <w:t>，输入用户名：</w:t>
      </w:r>
      <w:r>
        <w:rPr>
          <w:rFonts w:ascii="宋体" w:eastAsia="宋体" w:hAnsi="Times New Roman" w:cs="宋体" w:hint="eastAsia"/>
          <w:szCs w:val="21"/>
        </w:rPr>
        <w:t>user1</w:t>
      </w:r>
      <w:r>
        <w:rPr>
          <w:rFonts w:ascii="宋体" w:eastAsia="宋体" w:hAnsi="Times New Roman" w:cs="宋体" w:hint="eastAsia"/>
          <w:szCs w:val="21"/>
        </w:rPr>
        <w:t>、密码：</w:t>
      </w:r>
      <w:r>
        <w:rPr>
          <w:rFonts w:ascii="宋体" w:eastAsia="宋体" w:hAnsi="Times New Roman" w:cs="宋体" w:hint="eastAsia"/>
          <w:szCs w:val="21"/>
        </w:rPr>
        <w:t>pwd1</w:t>
      </w:r>
      <w:r>
        <w:rPr>
          <w:rFonts w:ascii="宋体" w:eastAsia="宋体" w:hAnsi="Times New Roman" w:cs="宋体" w:hint="eastAsia"/>
          <w:szCs w:val="21"/>
        </w:rPr>
        <w:t>、</w:t>
      </w:r>
      <w:r>
        <w:rPr>
          <w:rFonts w:ascii="宋体" w:eastAsia="宋体" w:hAnsi="Times New Roman" w:cs="宋体" w:hint="eastAsia"/>
          <w:szCs w:val="21"/>
        </w:rPr>
        <w:t>IP</w:t>
      </w:r>
      <w:r>
        <w:rPr>
          <w:rFonts w:ascii="宋体" w:eastAsia="宋体" w:hAnsi="Times New Roman" w:cs="宋体" w:hint="eastAsia"/>
          <w:szCs w:val="21"/>
        </w:rPr>
        <w:t>地</w:t>
      </w:r>
      <w:r>
        <w:rPr>
          <w:rFonts w:ascii="宋体" w:eastAsia="宋体" w:hAnsi="Times New Roman" w:cs="宋体" w:hint="eastAsia"/>
          <w:szCs w:val="21"/>
        </w:rPr>
        <w:t>址为本机地址、端口为</w:t>
      </w:r>
      <w:r>
        <w:rPr>
          <w:rFonts w:ascii="宋体" w:eastAsia="宋体" w:hAnsi="Times New Roman" w:cs="宋体" w:hint="eastAsia"/>
          <w:szCs w:val="21"/>
        </w:rPr>
        <w:t>10067</w:t>
      </w:r>
      <w:r>
        <w:rPr>
          <w:rFonts w:ascii="宋体" w:eastAsia="宋体" w:hAnsi="Times New Roman" w:cs="宋体" w:hint="eastAsia"/>
          <w:szCs w:val="21"/>
        </w:rPr>
        <w:t>。验证是否能够成功登录，并验证界面数据是否会定时刷新，刷新时间为</w:t>
      </w:r>
      <w:r>
        <w:rPr>
          <w:rFonts w:ascii="宋体" w:eastAsia="宋体" w:hAnsi="Times New Roman" w:cs="宋体" w:hint="eastAsia"/>
          <w:szCs w:val="21"/>
        </w:rPr>
        <w:t>7</w:t>
      </w:r>
      <w:r>
        <w:rPr>
          <w:rFonts w:ascii="宋体" w:eastAsia="宋体" w:hAnsi="Times New Roman" w:cs="宋体" w:hint="eastAsia"/>
          <w:szCs w:val="21"/>
        </w:rPr>
        <w:t>秒。当依次单击相应按钮后，网关命令框会依次出现如图</w:t>
      </w:r>
      <w:r>
        <w:rPr>
          <w:rFonts w:ascii="宋体" w:eastAsia="宋体" w:hAnsi="Times New Roman" w:cs="宋体" w:hint="eastAsia"/>
          <w:szCs w:val="21"/>
        </w:rPr>
        <w:t>11</w:t>
      </w:r>
      <w:r>
        <w:rPr>
          <w:rFonts w:ascii="宋体" w:eastAsia="宋体" w:hAnsi="Times New Roman" w:cs="宋体" w:hint="eastAsia"/>
          <w:szCs w:val="21"/>
        </w:rPr>
        <w:t>所示提示语。</w:t>
      </w:r>
    </w:p>
    <w:p w:rsidR="00000000" w:rsidRDefault="00BA2389">
      <w:pPr>
        <w:keepNext/>
        <w:autoSpaceDE w:val="0"/>
        <w:autoSpaceDN w:val="0"/>
        <w:adjustRightInd w:val="0"/>
        <w:jc w:val="center"/>
        <w:rPr>
          <w:rFonts w:ascii="Times New Roman" w:eastAsia="宋体" w:hAnsi="Times New Roman" w:cs="Times New Roman"/>
          <w:szCs w:val="21"/>
        </w:rPr>
      </w:pPr>
      <w:r>
        <w:rPr>
          <w:rFonts w:ascii="宋体" w:eastAsia="宋体" w:hAnsi="Times New Roman" w:cs="宋体"/>
          <w:noProof/>
          <w:kern w:val="0"/>
          <w:sz w:val="24"/>
          <w:szCs w:val="24"/>
        </w:rPr>
        <w:drawing>
          <wp:inline distT="0" distB="0" distL="0" distR="0">
            <wp:extent cx="5288915" cy="2677160"/>
            <wp:effectExtent l="0" t="0" r="6985" b="8890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8915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BA2389">
      <w:pPr>
        <w:autoSpaceDE w:val="0"/>
        <w:autoSpaceDN w:val="0"/>
        <w:adjustRightInd w:val="0"/>
        <w:jc w:val="center"/>
        <w:rPr>
          <w:rFonts w:ascii="Times New Roman" w:eastAsia="黑体" w:hAnsi="Times New Roman" w:cs="Times New Roman"/>
          <w:szCs w:val="21"/>
        </w:rPr>
      </w:pPr>
      <w:r>
        <w:rPr>
          <w:rFonts w:ascii="黑体" w:eastAsia="黑体" w:hAnsi="Times New Roman" w:cs="黑体" w:hint="eastAsia"/>
          <w:sz w:val="18"/>
          <w:szCs w:val="18"/>
        </w:rPr>
        <w:t>图</w:t>
      </w:r>
      <w:r>
        <w:rPr>
          <w:rFonts w:ascii="黑体" w:eastAsia="黑体" w:hAnsi="Times New Roman" w:cs="黑体" w:hint="eastAsia"/>
          <w:sz w:val="18"/>
          <w:szCs w:val="18"/>
        </w:rPr>
        <w:t xml:space="preserve">11 </w:t>
      </w:r>
      <w:r>
        <w:rPr>
          <w:rFonts w:ascii="黑体" w:eastAsia="黑体" w:hAnsi="Times New Roman" w:cs="黑体" w:hint="eastAsia"/>
          <w:sz w:val="18"/>
          <w:szCs w:val="18"/>
        </w:rPr>
        <w:t>客户端验证提示语</w:t>
      </w:r>
    </w:p>
    <w:p w:rsidR="00000000" w:rsidRDefault="00BA2389">
      <w:pPr>
        <w:autoSpaceDE w:val="0"/>
        <w:autoSpaceDN w:val="0"/>
        <w:adjustRightInd w:val="0"/>
        <w:rPr>
          <w:rFonts w:ascii="Times New Roman" w:eastAsia="宋体" w:hAnsi="Times New Roman" w:cs="Times New Roman"/>
          <w:b/>
          <w:bCs/>
          <w:color w:val="FF0000"/>
          <w:szCs w:val="21"/>
          <w:lang w:val="zh-CN"/>
        </w:rPr>
      </w:pPr>
      <w:r>
        <w:rPr>
          <w:rFonts w:ascii="宋体" w:eastAsia="宋体" w:hAnsi="Times New Roman" w:cs="宋体" w:hint="eastAsia"/>
          <w:b/>
          <w:bCs/>
          <w:color w:val="FF0000"/>
          <w:szCs w:val="21"/>
          <w:lang w:val="zh-CN"/>
        </w:rPr>
        <w:t>注意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：</w:t>
      </w:r>
      <w:r>
        <w:rPr>
          <w:rFonts w:ascii="宋体" w:eastAsia="宋体" w:hAnsi="Times New Roman" w:cs="宋体" w:hint="eastAsia"/>
          <w:b/>
          <w:bCs/>
          <w:color w:val="FF0000"/>
          <w:szCs w:val="21"/>
          <w:lang w:val="zh-CN"/>
        </w:rPr>
        <w:t>本题完成后需要将下列文件复制到</w:t>
      </w:r>
      <w:r>
        <w:rPr>
          <w:rFonts w:ascii="宋体" w:eastAsia="宋体" w:hAnsi="Times New Roman" w:cs="宋体" w:hint="eastAsia"/>
          <w:b/>
          <w:bCs/>
          <w:color w:val="FF0000"/>
          <w:szCs w:val="21"/>
          <w:lang w:val="zh-CN"/>
        </w:rPr>
        <w:t>C:\KS</w:t>
      </w:r>
      <w:r>
        <w:rPr>
          <w:rFonts w:ascii="宋体" w:eastAsia="宋体" w:hAnsi="Times New Roman" w:cs="宋体" w:hint="eastAsia"/>
          <w:b/>
          <w:bCs/>
          <w:color w:val="FF0000"/>
          <w:szCs w:val="21"/>
          <w:lang w:val="zh-CN"/>
        </w:rPr>
        <w:t>文件夹中：</w:t>
      </w:r>
    </w:p>
    <w:p w:rsidR="00000000" w:rsidRDefault="00BA2389">
      <w:pPr>
        <w:autoSpaceDE w:val="0"/>
        <w:autoSpaceDN w:val="0"/>
        <w:adjustRightInd w:val="0"/>
        <w:jc w:val="left"/>
        <w:rPr>
          <w:rFonts w:ascii="宋体" w:eastAsia="宋体" w:hAnsi="Times New Roman" w:cs="宋体"/>
          <w:b/>
          <w:bCs/>
          <w:color w:val="FF0000"/>
          <w:szCs w:val="21"/>
        </w:rPr>
      </w:pPr>
      <w:r w:rsidRPr="00B42CC6"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①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 xml:space="preserve"> C:\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素材</w:t>
      </w:r>
      <w:r>
        <w:rPr>
          <w:rFonts w:ascii="Times New Roman" w:eastAsia="宋体" w:hAnsi="Times New Roman" w:cs="Times New Roman"/>
          <w:b/>
          <w:bCs/>
          <w:color w:val="FF0000"/>
          <w:szCs w:val="21"/>
        </w:rPr>
        <w:t>\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IOTExamDemoClientAndroidSide\app\src\main\res\layout\activity_login.</w:t>
      </w:r>
      <w:proofErr w:type="gramStart"/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xml</w:t>
      </w:r>
      <w:proofErr w:type="gramEnd"/>
    </w:p>
    <w:p w:rsidR="00000000" w:rsidRDefault="00BA2389">
      <w:pPr>
        <w:autoSpaceDE w:val="0"/>
        <w:autoSpaceDN w:val="0"/>
        <w:adjustRightInd w:val="0"/>
        <w:jc w:val="left"/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</w:pP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lastRenderedPageBreak/>
        <w:t>②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 xml:space="preserve"> C:\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素材</w:t>
      </w:r>
      <w:r>
        <w:rPr>
          <w:rFonts w:ascii="Times New Roman" w:eastAsia="宋体" w:hAnsi="Times New Roman" w:cs="Times New Roman"/>
          <w:b/>
          <w:bCs/>
          <w:color w:val="FF0000"/>
          <w:szCs w:val="21"/>
        </w:rPr>
        <w:t>\</w:t>
      </w:r>
      <w:r>
        <w:rPr>
          <w:rFonts w:ascii="宋体" w:eastAsia="宋体" w:hAnsi="Times New Roman" w:cs="宋体" w:hint="eastAsia"/>
          <w:b/>
          <w:bCs/>
          <w:color w:val="FF0000"/>
          <w:szCs w:val="21"/>
        </w:rPr>
        <w:t>IOTExamDemoClientAndroidSide\app\src\main\java\com\example\iotexamdemo_client</w:t>
      </w: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_androidside\LoginActivity.java</w:t>
      </w:r>
    </w:p>
    <w:p w:rsidR="00000000" w:rsidRDefault="00BA2389">
      <w:pPr>
        <w:autoSpaceDE w:val="0"/>
        <w:autoSpaceDN w:val="0"/>
        <w:adjustRightInd w:val="0"/>
        <w:jc w:val="left"/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</w:pP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③</w:t>
      </w: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 xml:space="preserve"> C:\</w:t>
      </w: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素材</w:t>
      </w:r>
      <w:r>
        <w:rPr>
          <w:rFonts w:ascii="Times New Roman" w:eastAsia="宋体" w:hAnsi="Times New Roman" w:cs="Times New Roman"/>
          <w:b/>
          <w:bCs/>
          <w:noProof/>
          <w:color w:val="FF0000"/>
          <w:szCs w:val="21"/>
        </w:rPr>
        <w:t>\</w:t>
      </w: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IOTExamDemoClientAndroidSide\app\src\main\java\com\example\iotexamdemo_client_androidside\SensorActivity.java</w:t>
      </w:r>
    </w:p>
    <w:p w:rsidR="00000000" w:rsidRDefault="00BA2389">
      <w:pPr>
        <w:autoSpaceDE w:val="0"/>
        <w:autoSpaceDN w:val="0"/>
        <w:adjustRightInd w:val="0"/>
        <w:jc w:val="left"/>
        <w:rPr>
          <w:rFonts w:ascii="宋体" w:eastAsia="宋体" w:hAnsi="Times New Roman" w:cs="宋体" w:hint="eastAsia"/>
          <w:szCs w:val="21"/>
        </w:rPr>
      </w:pP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④</w:t>
      </w: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 xml:space="preserve"> C:\</w:t>
      </w: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素材</w:t>
      </w:r>
      <w:r>
        <w:rPr>
          <w:rFonts w:ascii="Times New Roman" w:eastAsia="宋体" w:hAnsi="Times New Roman" w:cs="Times New Roman"/>
          <w:b/>
          <w:bCs/>
          <w:noProof/>
          <w:color w:val="FF0000"/>
          <w:szCs w:val="21"/>
        </w:rPr>
        <w:t>\</w:t>
      </w: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config.txt</w:t>
      </w: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（如已存在，直接替换即</w:t>
      </w:r>
      <w:r>
        <w:rPr>
          <w:rFonts w:ascii="宋体" w:eastAsia="宋体" w:hAnsi="Times New Roman" w:cs="宋体" w:hint="eastAsia"/>
          <w:b/>
          <w:bCs/>
          <w:noProof/>
          <w:color w:val="FF0000"/>
          <w:szCs w:val="21"/>
        </w:rPr>
        <w:t>可）</w:t>
      </w:r>
    </w:p>
    <w:p w:rsidR="00BA2389" w:rsidRDefault="00BA2389">
      <w:pPr>
        <w:jc w:val="left"/>
        <w:rPr>
          <w:rFonts w:ascii="宋体" w:eastAsia="宋体" w:hAnsi="宋体" w:hint="eastAsia"/>
          <w:color w:val="000000"/>
        </w:rPr>
      </w:pPr>
    </w:p>
    <w:sectPr w:rsidR="00BA2389">
      <w:headerReference w:type="default" r:id="rId20"/>
      <w:footerReference w:type="default" r:id="rId21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2389" w:rsidRDefault="00BA2389">
      <w:r>
        <w:separator/>
      </w:r>
    </w:p>
  </w:endnote>
  <w:endnote w:type="continuationSeparator" w:id="0">
    <w:p w:rsidR="00BA2389" w:rsidRDefault="00BA23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Arial Unicode MS"/>
    <w:panose1 w:val="00000000000000000000"/>
    <w:charset w:val="86"/>
    <w:family w:val="auto"/>
    <w:notTrueType/>
    <w:pitch w:val="variable"/>
    <w:sig w:usb0="00000001" w:usb1="080E0000" w:usb2="00000010" w:usb3="00000000" w:csb0="0004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BA2389">
    <w:pPr>
      <w:pStyle w:val="a4"/>
      <w:jc w:val="center"/>
      <w:rPr>
        <w:rFonts w:ascii="宋体" w:eastAsia="宋体" w:hAnsi="宋体"/>
        <w:sz w:val="24"/>
      </w:rPr>
    </w:pPr>
    <w:r>
      <w:rPr>
        <w:rFonts w:ascii="宋体" w:eastAsia="宋体" w:hAnsi="宋体" w:hint="eastAsia"/>
        <w:sz w:val="24"/>
      </w:rPr>
      <w:t>第</w:t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fldChar w:fldCharType="begin"/>
    </w:r>
    <w:r>
      <w:rPr>
        <w:rFonts w:ascii="宋体" w:eastAsia="宋体" w:hAnsi="宋体" w:hint="eastAsia"/>
        <w:sz w:val="24"/>
      </w:rPr>
      <w:instrText xml:space="preserve"> PAGE  \* Arabic  \* MERGEFORMAT </w:instrText>
    </w:r>
    <w:r>
      <w:rPr>
        <w:rFonts w:ascii="宋体" w:eastAsia="宋体" w:hAnsi="宋体"/>
        <w:sz w:val="24"/>
      </w:rPr>
      <w:fldChar w:fldCharType="separate"/>
    </w:r>
    <w:r w:rsidR="00B42CC6">
      <w:rPr>
        <w:rFonts w:ascii="宋体" w:eastAsia="宋体" w:hAnsi="宋体"/>
        <w:noProof/>
        <w:sz w:val="24"/>
      </w:rPr>
      <w:t>5</w:t>
    </w:r>
    <w:r>
      <w:rPr>
        <w:rFonts w:ascii="宋体" w:eastAsia="宋体" w:hAnsi="宋体" w:hint="eastAsia"/>
        <w:sz w:val="24"/>
      </w:rPr>
      <w:fldChar w:fldCharType="end"/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t>页，</w:t>
    </w:r>
    <w:r>
      <w:rPr>
        <w:rFonts w:ascii="宋体" w:eastAsia="宋体" w:hAnsi="宋体" w:hint="eastAsia"/>
        <w:sz w:val="24"/>
      </w:rPr>
      <w:t xml:space="preserve"> </w:t>
    </w:r>
    <w:r>
      <w:rPr>
        <w:rFonts w:ascii="宋体" w:eastAsia="宋体" w:hAnsi="宋体" w:hint="eastAsia"/>
        <w:sz w:val="24"/>
      </w:rPr>
      <w:t>共</w:t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fldChar w:fldCharType="begin"/>
    </w:r>
    <w:r>
      <w:rPr>
        <w:rFonts w:ascii="宋体" w:eastAsia="宋体" w:hAnsi="宋体" w:hint="eastAsia"/>
        <w:sz w:val="24"/>
      </w:rPr>
      <w:instrText xml:space="preserve"> NUMPAGES  \* </w:instrText>
    </w:r>
    <w:r>
      <w:rPr>
        <w:rFonts w:ascii="宋体" w:eastAsia="宋体" w:hAnsi="宋体" w:hint="eastAsia"/>
        <w:sz w:val="24"/>
      </w:rPr>
      <w:instrText xml:space="preserve">Arabic  \* MERGEFORMAT </w:instrText>
    </w:r>
    <w:r>
      <w:rPr>
        <w:rFonts w:ascii="宋体" w:eastAsia="宋体" w:hAnsi="宋体"/>
        <w:sz w:val="24"/>
      </w:rPr>
      <w:fldChar w:fldCharType="separate"/>
    </w:r>
    <w:r w:rsidR="00B42CC6">
      <w:rPr>
        <w:rFonts w:ascii="宋体" w:eastAsia="宋体" w:hAnsi="宋体"/>
        <w:noProof/>
        <w:sz w:val="24"/>
      </w:rPr>
      <w:t>9</w:t>
    </w:r>
    <w:r>
      <w:rPr>
        <w:rFonts w:ascii="宋体" w:eastAsia="宋体" w:hAnsi="宋体" w:hint="eastAsia"/>
        <w:sz w:val="24"/>
      </w:rPr>
      <w:fldChar w:fldCharType="end"/>
    </w:r>
    <w:r>
      <w:rPr>
        <w:rFonts w:ascii="宋体" w:eastAsia="宋体" w:hAnsi="宋体" w:hint="eastAsia"/>
        <w:sz w:val="24"/>
      </w:rPr>
      <w:t xml:space="preserve">  </w:t>
    </w:r>
    <w:r>
      <w:rPr>
        <w:rFonts w:ascii="宋体" w:eastAsia="宋体" w:hAnsi="宋体" w:hint="eastAsia"/>
        <w:sz w:val="24"/>
      </w:rPr>
      <w:t>页</w:t>
    </w:r>
    <w:r>
      <w:rPr>
        <w:rFonts w:ascii="宋体" w:eastAsia="宋体" w:hAnsi="宋体" w:hint="eastAsia"/>
        <w:sz w:val="24"/>
      </w:rPr>
      <w:t xml:space="preserve">        91</w:t>
    </w:r>
    <w:r>
      <w:rPr>
        <w:rFonts w:ascii="宋体" w:eastAsia="宋体" w:hAnsi="宋体" w:hint="eastAsia"/>
        <w:sz w:val="24"/>
      </w:rPr>
      <w:t>（</w:t>
    </w:r>
    <w:r>
      <w:rPr>
        <w:rFonts w:ascii="宋体" w:eastAsia="宋体" w:hAnsi="宋体" w:hint="eastAsia"/>
        <w:sz w:val="24"/>
      </w:rPr>
      <w:t xml:space="preserve">A </w:t>
    </w:r>
    <w:r>
      <w:rPr>
        <w:rFonts w:ascii="宋体" w:eastAsia="宋体" w:hAnsi="宋体" w:hint="eastAsia"/>
        <w:sz w:val="24"/>
      </w:rPr>
      <w:t>场）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2389" w:rsidRDefault="00BA2389">
      <w:r>
        <w:separator/>
      </w:r>
    </w:p>
  </w:footnote>
  <w:footnote w:type="continuationSeparator" w:id="0">
    <w:p w:rsidR="00BA2389" w:rsidRDefault="00BA238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0000" w:rsidRDefault="00BA2389">
    <w:pPr>
      <w:pStyle w:val="a3"/>
      <w:jc w:val="right"/>
      <w:rPr>
        <w:rFonts w:ascii="宋体" w:eastAsia="宋体" w:hAnsi="宋体"/>
        <w:sz w:val="20"/>
      </w:rPr>
    </w:pPr>
    <w:r>
      <w:rPr>
        <w:rFonts w:ascii="宋体" w:eastAsia="宋体" w:hAnsi="宋体" w:hint="eastAsia"/>
        <w:sz w:val="20"/>
      </w:rPr>
      <w:t>2020-09-</w:t>
    </w:r>
    <w:proofErr w:type="gramStart"/>
    <w:r>
      <w:rPr>
        <w:rFonts w:ascii="宋体" w:eastAsia="宋体" w:hAnsi="宋体" w:hint="eastAsia"/>
        <w:sz w:val="20"/>
      </w:rPr>
      <w:t>21  22:19:57</w:t>
    </w:r>
    <w:proofErr w:type="gram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0693"/>
    <w:rsid w:val="00780693"/>
    <w:rsid w:val="00B42CC6"/>
    <w:rsid w:val="00BA2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Theme="minorEastAsia" w:hAnsi="Calibr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hAnsiTheme="minorHAns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locked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Theme="minorEastAsia" w:hAnsi="Calibr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hAnsiTheme="minorHAns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locked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locked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locked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emf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microsoft.com/office/2007/relationships/stylesWithEffects" Target="stylesWithEffects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黑体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宋体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682</Words>
  <Characters>3892</Characters>
  <Application>Microsoft Office Word</Application>
  <DocSecurity>0</DocSecurity>
  <Lines>32</Lines>
  <Paragraphs>9</Paragraphs>
  <ScaleCrop>false</ScaleCrop>
  <Company/>
  <LinksUpToDate>false</LinksUpToDate>
  <CharactersWithSpaces>4565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Jeffrey</dc:creator>
  <cp:lastModifiedBy>Jeffrey</cp:lastModifiedBy>
  <cp:revision>3</cp:revision>
  <dcterms:created xsi:type="dcterms:W3CDTF">2020-09-21T15:09:00Z</dcterms:created>
  <dcterms:modified xsi:type="dcterms:W3CDTF">2020-09-21T15:09:00Z</dcterms:modified>
</cp:coreProperties>
</file>