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BB2" w:rsidRDefault="00FE4BB2" w:rsidP="00412A2D">
      <w:pPr>
        <w:pStyle w:val="2"/>
      </w:pPr>
      <w:bookmarkStart w:id="0" w:name="_GoBack"/>
      <w:bookmarkEnd w:id="0"/>
      <w:r>
        <w:t>附件</w:t>
      </w:r>
      <w:r>
        <w:rPr>
          <w:rFonts w:hint="eastAsia"/>
        </w:rPr>
        <w:t xml:space="preserve">1 </w:t>
      </w:r>
      <w:proofErr w:type="gramStart"/>
      <w:r>
        <w:rPr>
          <w:rFonts w:hint="eastAsia"/>
        </w:rPr>
        <w:t>腾讯会议</w:t>
      </w:r>
      <w:proofErr w:type="gramEnd"/>
      <w:r>
        <w:rPr>
          <w:rFonts w:hint="eastAsia"/>
        </w:rPr>
        <w:t>会员</w:t>
      </w:r>
      <w:r w:rsidR="00500281">
        <w:rPr>
          <w:rFonts w:hint="eastAsia"/>
        </w:rPr>
        <w:t>使用</w:t>
      </w:r>
      <w:r>
        <w:rPr>
          <w:rFonts w:hint="eastAsia"/>
        </w:rPr>
        <w:t>指南</w:t>
      </w:r>
    </w:p>
    <w:p w:rsidR="00412A2D" w:rsidRPr="009F1DD4" w:rsidRDefault="004F0ED6" w:rsidP="004F0ED6">
      <w:pPr>
        <w:pStyle w:val="a4"/>
        <w:numPr>
          <w:ilvl w:val="0"/>
          <w:numId w:val="1"/>
        </w:numPr>
        <w:ind w:firstLineChars="0"/>
        <w:rPr>
          <w:sz w:val="24"/>
        </w:rPr>
      </w:pPr>
      <w:r w:rsidRPr="009F1DD4">
        <w:rPr>
          <w:rFonts w:hint="eastAsia"/>
          <w:sz w:val="24"/>
        </w:rPr>
        <w:t>打开桌面</w:t>
      </w:r>
      <w:proofErr w:type="gramStart"/>
      <w:r w:rsidRPr="009F1DD4">
        <w:rPr>
          <w:rFonts w:hint="eastAsia"/>
          <w:sz w:val="24"/>
        </w:rPr>
        <w:t>端腾讯</w:t>
      </w:r>
      <w:proofErr w:type="gramEnd"/>
      <w:r w:rsidRPr="009F1DD4">
        <w:rPr>
          <w:rFonts w:hint="eastAsia"/>
          <w:sz w:val="24"/>
        </w:rPr>
        <w:t>会议软件（</w:t>
      </w:r>
      <w:r w:rsidRPr="009F1DD4">
        <w:rPr>
          <w:rFonts w:hint="eastAsia"/>
          <w:b/>
          <w:color w:val="FF0000"/>
          <w:sz w:val="24"/>
        </w:rPr>
        <w:t>不要使用移动</w:t>
      </w:r>
      <w:proofErr w:type="gramStart"/>
      <w:r w:rsidRPr="009F1DD4">
        <w:rPr>
          <w:rFonts w:hint="eastAsia"/>
          <w:b/>
          <w:color w:val="FF0000"/>
          <w:sz w:val="24"/>
        </w:rPr>
        <w:t>端腾讯</w:t>
      </w:r>
      <w:proofErr w:type="gramEnd"/>
      <w:r w:rsidRPr="009F1DD4">
        <w:rPr>
          <w:rFonts w:hint="eastAsia"/>
          <w:b/>
          <w:color w:val="FF0000"/>
          <w:sz w:val="24"/>
        </w:rPr>
        <w:t>会议</w:t>
      </w:r>
      <w:r w:rsidRPr="009F1DD4">
        <w:rPr>
          <w:rFonts w:hint="eastAsia"/>
          <w:sz w:val="24"/>
        </w:rPr>
        <w:t>），点击头像后，在</w:t>
      </w:r>
      <w:proofErr w:type="gramStart"/>
      <w:r w:rsidRPr="009F1DD4">
        <w:rPr>
          <w:rFonts w:hint="eastAsia"/>
          <w:sz w:val="24"/>
        </w:rPr>
        <w:t>个人版处点击</w:t>
      </w:r>
      <w:proofErr w:type="gramEnd"/>
      <w:r w:rsidRPr="009F1DD4">
        <w:rPr>
          <w:rFonts w:hint="eastAsia"/>
          <w:sz w:val="24"/>
        </w:rPr>
        <w:t>“升级”</w:t>
      </w:r>
    </w:p>
    <w:p w:rsidR="00412A2D" w:rsidRDefault="004F0ED6" w:rsidP="00287058">
      <w:pPr>
        <w:jc w:val="center"/>
      </w:pPr>
      <w:r>
        <w:rPr>
          <w:noProof/>
        </w:rPr>
        <w:drawing>
          <wp:inline distT="0" distB="0" distL="0" distR="0" wp14:anchorId="28E5AE88" wp14:editId="0E656915">
            <wp:extent cx="3267075" cy="4128976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736" cy="4128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277" w:rsidRDefault="00BD3277" w:rsidP="00412A2D"/>
    <w:p w:rsidR="00BD3277" w:rsidRPr="003A02EF" w:rsidRDefault="00BD3277" w:rsidP="00BD3277">
      <w:pPr>
        <w:pStyle w:val="a4"/>
        <w:numPr>
          <w:ilvl w:val="0"/>
          <w:numId w:val="1"/>
        </w:numPr>
        <w:ind w:firstLineChars="0"/>
        <w:rPr>
          <w:sz w:val="24"/>
        </w:rPr>
      </w:pPr>
      <w:r w:rsidRPr="003A02EF">
        <w:rPr>
          <w:rFonts w:hint="eastAsia"/>
          <w:sz w:val="24"/>
        </w:rPr>
        <w:t>在跳转后的网页窗口，选择个人用户，然后点击会员“立即购买”；</w:t>
      </w:r>
    </w:p>
    <w:p w:rsidR="00BD3277" w:rsidRDefault="00BD3277" w:rsidP="00412A2D">
      <w:r>
        <w:rPr>
          <w:noProof/>
        </w:rPr>
        <w:drawing>
          <wp:inline distT="0" distB="0" distL="0" distR="0" wp14:anchorId="637CFDA7" wp14:editId="4D1BE442">
            <wp:extent cx="5094508" cy="31146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555" cy="311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22" w:rsidRPr="003A02EF" w:rsidRDefault="007D5922" w:rsidP="007D5922">
      <w:pPr>
        <w:pStyle w:val="a4"/>
        <w:numPr>
          <w:ilvl w:val="0"/>
          <w:numId w:val="1"/>
        </w:numPr>
        <w:ind w:firstLineChars="0"/>
        <w:rPr>
          <w:sz w:val="24"/>
        </w:rPr>
      </w:pPr>
      <w:r w:rsidRPr="003A02EF">
        <w:rPr>
          <w:rFonts w:hint="eastAsia"/>
          <w:sz w:val="24"/>
        </w:rPr>
        <w:lastRenderedPageBreak/>
        <w:t>在支付界面，选择</w:t>
      </w:r>
      <w:r w:rsidRPr="003A02EF">
        <w:rPr>
          <w:rFonts w:hint="eastAsia"/>
          <w:sz w:val="24"/>
        </w:rPr>
        <w:t>1</w:t>
      </w:r>
      <w:r w:rsidRPr="003A02EF">
        <w:rPr>
          <w:rFonts w:hint="eastAsia"/>
          <w:sz w:val="24"/>
        </w:rPr>
        <w:t>个月，并</w:t>
      </w:r>
      <w:proofErr w:type="gramStart"/>
      <w:r w:rsidRPr="003A02EF">
        <w:rPr>
          <w:rFonts w:hint="eastAsia"/>
          <w:sz w:val="24"/>
        </w:rPr>
        <w:t>使用</w:t>
      </w:r>
      <w:r w:rsidRPr="003A02EF">
        <w:rPr>
          <w:rFonts w:hint="eastAsia"/>
          <w:b/>
          <w:color w:val="FF0000"/>
          <w:sz w:val="24"/>
        </w:rPr>
        <w:t>微信支付</w:t>
      </w:r>
      <w:proofErr w:type="gramEnd"/>
      <w:r w:rsidRPr="003A02EF">
        <w:rPr>
          <w:rFonts w:hint="eastAsia"/>
          <w:b/>
          <w:color w:val="FF0000"/>
          <w:sz w:val="24"/>
        </w:rPr>
        <w:t>（务必绑定公务卡方式）</w:t>
      </w:r>
      <w:proofErr w:type="gramStart"/>
      <w:r w:rsidRPr="003A02EF">
        <w:rPr>
          <w:rFonts w:hint="eastAsia"/>
          <w:sz w:val="24"/>
        </w:rPr>
        <w:t>进行扫码支付</w:t>
      </w:r>
      <w:proofErr w:type="gramEnd"/>
      <w:r w:rsidRPr="003A02EF">
        <w:rPr>
          <w:rFonts w:hint="eastAsia"/>
          <w:sz w:val="24"/>
        </w:rPr>
        <w:t>；</w:t>
      </w:r>
    </w:p>
    <w:p w:rsidR="007D5922" w:rsidRDefault="007D5922" w:rsidP="007D5922">
      <w:pPr>
        <w:jc w:val="center"/>
      </w:pPr>
      <w:r>
        <w:rPr>
          <w:noProof/>
        </w:rPr>
        <w:drawing>
          <wp:inline distT="0" distB="0" distL="0" distR="0" wp14:anchorId="421083BB" wp14:editId="0E9A68EA">
            <wp:extent cx="3896139" cy="339710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589" cy="340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8FC" w:rsidRPr="003A02EF" w:rsidRDefault="008B68FC" w:rsidP="008B68FC">
      <w:pPr>
        <w:pStyle w:val="a4"/>
        <w:numPr>
          <w:ilvl w:val="0"/>
          <w:numId w:val="1"/>
        </w:numPr>
        <w:ind w:firstLineChars="0"/>
        <w:rPr>
          <w:sz w:val="24"/>
        </w:rPr>
      </w:pPr>
      <w:r w:rsidRPr="003A02EF">
        <w:rPr>
          <w:rFonts w:hint="eastAsia"/>
          <w:sz w:val="24"/>
        </w:rPr>
        <w:t>在移动</w:t>
      </w:r>
      <w:proofErr w:type="gramStart"/>
      <w:r w:rsidRPr="003A02EF">
        <w:rPr>
          <w:rFonts w:hint="eastAsia"/>
          <w:sz w:val="24"/>
        </w:rPr>
        <w:t>端腾讯</w:t>
      </w:r>
      <w:proofErr w:type="gramEnd"/>
      <w:r w:rsidRPr="003A02EF">
        <w:rPr>
          <w:rFonts w:hint="eastAsia"/>
          <w:sz w:val="24"/>
        </w:rPr>
        <w:t>会议软件中，点击“头像”</w:t>
      </w:r>
      <w:r w:rsidR="003A02EF" w:rsidRPr="003A02EF">
        <w:rPr>
          <w:rFonts w:hint="eastAsia"/>
          <w:sz w:val="24"/>
        </w:rPr>
        <w:t>页面下的“升级”</w:t>
      </w:r>
      <w:r w:rsidR="003A02EF">
        <w:rPr>
          <w:rFonts w:hint="eastAsia"/>
          <w:sz w:val="24"/>
        </w:rPr>
        <w:t>后，按照以下截</w:t>
      </w:r>
      <w:proofErr w:type="gramStart"/>
      <w:r w:rsidR="003A02EF">
        <w:rPr>
          <w:rFonts w:hint="eastAsia"/>
          <w:sz w:val="24"/>
        </w:rPr>
        <w:t>图方式</w:t>
      </w:r>
      <w:proofErr w:type="gramEnd"/>
      <w:r w:rsidR="003A02EF">
        <w:rPr>
          <w:rFonts w:hint="eastAsia"/>
          <w:sz w:val="24"/>
        </w:rPr>
        <w:t>进行开具发票的操作。</w:t>
      </w:r>
      <w:r w:rsidR="003A02EF" w:rsidRPr="00287058">
        <w:rPr>
          <w:rFonts w:hint="eastAsia"/>
          <w:b/>
          <w:color w:val="FF0000"/>
          <w:sz w:val="24"/>
        </w:rPr>
        <w:t>桌面</w:t>
      </w:r>
      <w:proofErr w:type="gramStart"/>
      <w:r w:rsidR="003A02EF" w:rsidRPr="00287058">
        <w:rPr>
          <w:rFonts w:hint="eastAsia"/>
          <w:b/>
          <w:color w:val="FF0000"/>
          <w:sz w:val="24"/>
        </w:rPr>
        <w:t>端腾讯</w:t>
      </w:r>
      <w:proofErr w:type="gramEnd"/>
      <w:r w:rsidR="003A02EF" w:rsidRPr="00287058">
        <w:rPr>
          <w:rFonts w:hint="eastAsia"/>
          <w:b/>
          <w:color w:val="FF0000"/>
          <w:sz w:val="24"/>
        </w:rPr>
        <w:t>会议软件暂时无法开具发票</w:t>
      </w:r>
      <w:r w:rsidR="00E5069E">
        <w:rPr>
          <w:rFonts w:hint="eastAsia"/>
          <w:sz w:val="24"/>
        </w:rPr>
        <w:t>。</w:t>
      </w:r>
    </w:p>
    <w:p w:rsidR="008B68FC" w:rsidRDefault="008B68FC" w:rsidP="00E356B9">
      <w:pPr>
        <w:jc w:val="left"/>
        <w:sectPr w:rsidR="008B68F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br w:type="page"/>
      </w:r>
    </w:p>
    <w:p w:rsidR="00E356B9" w:rsidRDefault="00E356B9" w:rsidP="00E356B9">
      <w:pPr>
        <w:jc w:val="left"/>
      </w:pPr>
    </w:p>
    <w:p w:rsidR="008B68FC" w:rsidRPr="008B68FC" w:rsidRDefault="008B68FC" w:rsidP="00E356B9">
      <w:pPr>
        <w:jc w:val="left"/>
      </w:pPr>
      <w:r>
        <w:rPr>
          <w:noProof/>
        </w:rPr>
        <w:drawing>
          <wp:inline distT="0" distB="0" distL="0" distR="0">
            <wp:extent cx="8851900" cy="3632200"/>
            <wp:effectExtent l="0" t="0" r="635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68FC" w:rsidRPr="008B68FC" w:rsidSect="008B68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11F5F"/>
    <w:multiLevelType w:val="hybridMultilevel"/>
    <w:tmpl w:val="430EDA06"/>
    <w:lvl w:ilvl="0" w:tplc="0416252A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B2"/>
    <w:rsid w:val="000C3C7B"/>
    <w:rsid w:val="00287058"/>
    <w:rsid w:val="003A02EF"/>
    <w:rsid w:val="00412A2D"/>
    <w:rsid w:val="004F0ED6"/>
    <w:rsid w:val="00500281"/>
    <w:rsid w:val="007D5922"/>
    <w:rsid w:val="008B68FC"/>
    <w:rsid w:val="009F1DD4"/>
    <w:rsid w:val="00BD3277"/>
    <w:rsid w:val="00E356B9"/>
    <w:rsid w:val="00E5069E"/>
    <w:rsid w:val="00F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12A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12A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12A2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12A2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4F0ED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F0ED6"/>
    <w:rPr>
      <w:sz w:val="18"/>
      <w:szCs w:val="18"/>
    </w:rPr>
  </w:style>
  <w:style w:type="paragraph" w:styleId="a4">
    <w:name w:val="List Paragraph"/>
    <w:basedOn w:val="a"/>
    <w:uiPriority w:val="34"/>
    <w:qFormat/>
    <w:rsid w:val="004F0ED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12A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12A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12A2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12A2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4F0ED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F0ED6"/>
    <w:rPr>
      <w:sz w:val="18"/>
      <w:szCs w:val="18"/>
    </w:rPr>
  </w:style>
  <w:style w:type="paragraph" w:styleId="a4">
    <w:name w:val="List Paragraph"/>
    <w:basedOn w:val="a"/>
    <w:uiPriority w:val="34"/>
    <w:qFormat/>
    <w:rsid w:val="004F0E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 Tan</dc:creator>
  <cp:lastModifiedBy>Rong Tan</cp:lastModifiedBy>
  <cp:revision>12</cp:revision>
  <cp:lastPrinted>2022-12-14T09:21:00Z</cp:lastPrinted>
  <dcterms:created xsi:type="dcterms:W3CDTF">2022-12-14T08:50:00Z</dcterms:created>
  <dcterms:modified xsi:type="dcterms:W3CDTF">2022-12-14T09:26:00Z</dcterms:modified>
</cp:coreProperties>
</file>